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E7" w:rsidRPr="00D87D9B" w:rsidRDefault="006043F4" w:rsidP="0014055B">
      <w:pPr>
        <w:jc w:val="center"/>
        <w:outlineLvl w:val="0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Д</w:t>
      </w:r>
      <w:r w:rsidR="00633F1E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оговор</w:t>
      </w: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 xml:space="preserve"> № </w:t>
      </w:r>
      <w:r w:rsidR="0009179A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____</w:t>
      </w:r>
    </w:p>
    <w:p w:rsidR="008301DC" w:rsidRPr="00135BF0" w:rsidRDefault="000E30AC" w:rsidP="0014055B">
      <w:pPr>
        <w:jc w:val="center"/>
        <w:outlineLvl w:val="0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об оказании услуг по предоставлению</w:t>
      </w:r>
    </w:p>
    <w:p w:rsidR="008F0070" w:rsidRPr="00135BF0" w:rsidRDefault="008301DC" w:rsidP="0014055B">
      <w:pPr>
        <w:jc w:val="center"/>
        <w:outlineLvl w:val="0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автотранспорта, строительной техники и механизмов</w:t>
      </w:r>
    </w:p>
    <w:p w:rsidR="006043F4" w:rsidRPr="00135BF0" w:rsidRDefault="006043F4" w:rsidP="006A3577">
      <w:pPr>
        <w:ind w:firstLine="567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</w:p>
    <w:p w:rsidR="006043F4" w:rsidRPr="00135BF0" w:rsidRDefault="00561D15" w:rsidP="006A3577">
      <w:pPr>
        <w:ind w:firstLine="567"/>
        <w:jc w:val="both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Город</w:t>
      </w:r>
      <w:r w:rsidR="000A5BFF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 xml:space="preserve"> Подольск</w:t>
      </w:r>
      <w:r w:rsidR="00332863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ab/>
      </w:r>
      <w:r w:rsidR="00332863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ab/>
      </w:r>
      <w:r w:rsidR="00332863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ab/>
      </w:r>
      <w:r w:rsidR="00332863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ab/>
      </w:r>
      <w:r w:rsidR="00421FD7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 xml:space="preserve">                         </w:t>
      </w:r>
      <w:r w:rsidR="00332863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ab/>
      </w:r>
      <w:r w:rsidR="0009179A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«___» _____</w:t>
      </w: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 xml:space="preserve"> 20</w:t>
      </w:r>
      <w:r w:rsidR="00D87D9B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21</w:t>
      </w: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 xml:space="preserve"> года</w:t>
      </w:r>
    </w:p>
    <w:p w:rsidR="006043F4" w:rsidRPr="00135BF0" w:rsidRDefault="006043F4" w:rsidP="006A3577">
      <w:pPr>
        <w:ind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</w:p>
    <w:p w:rsidR="00BB51BB" w:rsidRPr="00135BF0" w:rsidRDefault="0009179A" w:rsidP="006A3577">
      <w:pPr>
        <w:ind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ООО «___________</w:t>
      </w:r>
      <w:r w:rsidR="00D87D9B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»</w:t>
      </w:r>
      <w:r w:rsidR="006043F4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, именуемое в дальнейшем </w:t>
      </w:r>
      <w:r w:rsidR="006043F4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«</w:t>
      </w:r>
      <w:r w:rsidR="000E30AC" w:rsidRPr="00135BF0">
        <w:rPr>
          <w:rStyle w:val="apple-style-span"/>
          <w:rFonts w:ascii="Book Antiqua" w:hAnsi="Book Antiqua" w:cs="Arial"/>
          <w:b/>
          <w:sz w:val="22"/>
          <w:szCs w:val="22"/>
        </w:rPr>
        <w:t>Заказчик</w:t>
      </w:r>
      <w:r w:rsidR="00661647" w:rsidRPr="00135BF0">
        <w:rPr>
          <w:rStyle w:val="apple-style-span"/>
          <w:rFonts w:ascii="Book Antiqua" w:hAnsi="Book Antiqua" w:cs="Arial"/>
          <w:b/>
          <w:sz w:val="22"/>
          <w:szCs w:val="22"/>
        </w:rPr>
        <w:t>»</w:t>
      </w:r>
      <w:r w:rsidR="00D87D9B">
        <w:rPr>
          <w:rStyle w:val="apple-style-span"/>
          <w:rFonts w:ascii="Book Antiqua" w:hAnsi="Book Antiqua" w:cs="Arial"/>
          <w:sz w:val="22"/>
          <w:szCs w:val="22"/>
        </w:rPr>
        <w:t xml:space="preserve">, в лице генерального директора </w:t>
      </w:r>
      <w:r>
        <w:rPr>
          <w:rStyle w:val="apple-style-span"/>
          <w:rFonts w:ascii="Book Antiqua" w:hAnsi="Book Antiqua" w:cs="Arial"/>
          <w:b/>
          <w:sz w:val="22"/>
          <w:szCs w:val="22"/>
        </w:rPr>
        <w:t>_________________</w:t>
      </w:r>
      <w:r w:rsidR="006043F4" w:rsidRPr="00135BF0">
        <w:rPr>
          <w:rStyle w:val="apple-style-span"/>
          <w:rFonts w:ascii="Book Antiqua" w:hAnsi="Book Antiqua" w:cs="Arial"/>
          <w:sz w:val="22"/>
          <w:szCs w:val="22"/>
        </w:rPr>
        <w:t>, действующ</w:t>
      </w:r>
      <w:r w:rsidR="00D87D9B">
        <w:rPr>
          <w:rStyle w:val="apple-style-span"/>
          <w:rFonts w:ascii="Book Antiqua" w:hAnsi="Book Antiqua" w:cs="Arial"/>
          <w:sz w:val="22"/>
          <w:szCs w:val="22"/>
        </w:rPr>
        <w:t>его на основании устава</w:t>
      </w:r>
      <w:r w:rsidR="006043F4" w:rsidRPr="00135BF0">
        <w:rPr>
          <w:rStyle w:val="apple-style-span"/>
          <w:rFonts w:ascii="Book Antiqua" w:hAnsi="Book Antiqua" w:cs="Arial"/>
          <w:sz w:val="22"/>
          <w:szCs w:val="22"/>
        </w:rPr>
        <w:t xml:space="preserve">, с одной стороны, </w:t>
      </w:r>
      <w:r w:rsidR="00BB51BB" w:rsidRPr="00135BF0">
        <w:rPr>
          <w:rStyle w:val="apple-style-span"/>
          <w:rFonts w:ascii="Book Antiqua" w:hAnsi="Book Antiqua" w:cs="Arial"/>
          <w:sz w:val="22"/>
          <w:szCs w:val="22"/>
        </w:rPr>
        <w:t>и</w:t>
      </w:r>
    </w:p>
    <w:p w:rsidR="006043F4" w:rsidRPr="00135BF0" w:rsidRDefault="0009179A" w:rsidP="006A3577">
      <w:pPr>
        <w:ind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>
        <w:rPr>
          <w:rStyle w:val="apple-style-span"/>
          <w:rFonts w:ascii="Book Antiqua" w:hAnsi="Book Antiqua" w:cs="Arial"/>
          <w:b/>
          <w:sz w:val="22"/>
          <w:szCs w:val="22"/>
        </w:rPr>
        <w:t>Общество с ограниченной ответственностью «ДОРСЕРВИС»</w:t>
      </w:r>
      <w:r w:rsidR="00561D15" w:rsidRPr="00135BF0">
        <w:rPr>
          <w:rStyle w:val="apple-style-span"/>
          <w:rFonts w:ascii="Book Antiqua" w:hAnsi="Book Antiqua" w:cs="Arial"/>
          <w:sz w:val="22"/>
          <w:szCs w:val="22"/>
        </w:rPr>
        <w:t xml:space="preserve">, именуемое в дальнейшем </w:t>
      </w:r>
      <w:r w:rsidR="00561D15" w:rsidRPr="00135BF0">
        <w:rPr>
          <w:rStyle w:val="apple-style-span"/>
          <w:rFonts w:ascii="Book Antiqua" w:hAnsi="Book Antiqua" w:cs="Arial"/>
          <w:b/>
          <w:sz w:val="22"/>
          <w:szCs w:val="22"/>
        </w:rPr>
        <w:t>«Исполнитель»</w:t>
      </w:r>
      <w:r w:rsidR="00561D15" w:rsidRPr="00135BF0">
        <w:rPr>
          <w:rStyle w:val="apple-style-span"/>
          <w:rFonts w:ascii="Book Antiqua" w:hAnsi="Book Antiqua" w:cs="Arial"/>
          <w:sz w:val="22"/>
          <w:szCs w:val="22"/>
        </w:rPr>
        <w:t xml:space="preserve">, </w:t>
      </w:r>
      <w:r w:rsidR="00D87D9B">
        <w:rPr>
          <w:rStyle w:val="apple-style-span"/>
          <w:rFonts w:ascii="Book Antiqua" w:hAnsi="Book Antiqua" w:cs="Arial"/>
          <w:sz w:val="22"/>
          <w:szCs w:val="22"/>
        </w:rPr>
        <w:t xml:space="preserve">в лице </w:t>
      </w:r>
      <w:r w:rsidRPr="0009179A">
        <w:rPr>
          <w:rStyle w:val="apple-style-span"/>
          <w:rFonts w:ascii="Book Antiqua" w:hAnsi="Book Antiqua" w:cs="Arial"/>
          <w:b/>
          <w:sz w:val="22"/>
          <w:szCs w:val="22"/>
        </w:rPr>
        <w:t>Сидоришин Алексей Владимирович</w:t>
      </w:r>
      <w:r w:rsidR="00561D15" w:rsidRPr="00135BF0">
        <w:rPr>
          <w:rStyle w:val="apple-style-span"/>
          <w:rFonts w:ascii="Book Antiqua" w:hAnsi="Book Antiqua" w:cs="Arial"/>
          <w:sz w:val="22"/>
          <w:szCs w:val="22"/>
        </w:rPr>
        <w:t>, действующ</w:t>
      </w:r>
      <w:r w:rsidR="00F00818" w:rsidRPr="00135BF0">
        <w:rPr>
          <w:rStyle w:val="apple-style-span"/>
          <w:rFonts w:ascii="Book Antiqua" w:hAnsi="Book Antiqua" w:cs="Arial"/>
          <w:sz w:val="22"/>
          <w:szCs w:val="22"/>
        </w:rPr>
        <w:t>его</w:t>
      </w:r>
      <w:r w:rsidR="00561D15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на основании </w:t>
      </w:r>
      <w:r w:rsidR="00083EA3" w:rsidRPr="00135BF0">
        <w:rPr>
          <w:rStyle w:val="apple-style-span"/>
          <w:rFonts w:ascii="Book Antiqua" w:hAnsi="Book Antiqua" w:cs="Arial"/>
          <w:sz w:val="22"/>
          <w:szCs w:val="22"/>
        </w:rPr>
        <w:t>Устава</w:t>
      </w:r>
      <w:r w:rsidR="00561D15" w:rsidRPr="00135BF0">
        <w:rPr>
          <w:rStyle w:val="apple-style-span"/>
          <w:rFonts w:ascii="Book Antiqua" w:hAnsi="Book Antiqua" w:cs="Arial"/>
          <w:sz w:val="22"/>
          <w:szCs w:val="22"/>
        </w:rPr>
        <w:t>, с другой стороны, вместе именуемые «Стороны», заключили настоящий Договор о ниже</w:t>
      </w:r>
      <w:r w:rsidR="00FC193A" w:rsidRPr="00135BF0">
        <w:rPr>
          <w:rStyle w:val="apple-style-span"/>
          <w:rFonts w:ascii="Book Antiqua" w:hAnsi="Book Antiqua" w:cs="Arial"/>
          <w:sz w:val="22"/>
          <w:szCs w:val="22"/>
        </w:rPr>
        <w:t>с</w:t>
      </w:r>
      <w:r w:rsidR="00561D15" w:rsidRPr="00135BF0">
        <w:rPr>
          <w:rStyle w:val="apple-style-span"/>
          <w:rFonts w:ascii="Book Antiqua" w:hAnsi="Book Antiqua" w:cs="Arial"/>
          <w:sz w:val="22"/>
          <w:szCs w:val="22"/>
        </w:rPr>
        <w:t>ледующем:</w:t>
      </w:r>
    </w:p>
    <w:p w:rsidR="00987AF8" w:rsidRPr="00135BF0" w:rsidRDefault="00987AF8" w:rsidP="006A3577">
      <w:pPr>
        <w:ind w:firstLine="567"/>
        <w:jc w:val="both"/>
        <w:rPr>
          <w:rFonts w:ascii="Book Antiqua" w:hAnsi="Book Antiqua"/>
          <w:sz w:val="22"/>
          <w:szCs w:val="22"/>
        </w:rPr>
      </w:pPr>
    </w:p>
    <w:p w:rsidR="006043F4" w:rsidRPr="00135BF0" w:rsidRDefault="006043F4" w:rsidP="00CD5790">
      <w:pPr>
        <w:numPr>
          <w:ilvl w:val="0"/>
          <w:numId w:val="13"/>
        </w:numPr>
        <w:ind w:left="0" w:firstLine="0"/>
        <w:jc w:val="center"/>
        <w:rPr>
          <w:rStyle w:val="apple-style-span"/>
          <w:rFonts w:ascii="Book Antiqua" w:hAnsi="Book Antiqua" w:cs="Arial"/>
          <w:b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sz w:val="22"/>
          <w:szCs w:val="22"/>
        </w:rPr>
        <w:t>П</w:t>
      </w:r>
      <w:r w:rsidR="00633F1E" w:rsidRPr="00135BF0">
        <w:rPr>
          <w:rStyle w:val="apple-style-span"/>
          <w:rFonts w:ascii="Book Antiqua" w:hAnsi="Book Antiqua" w:cs="Arial"/>
          <w:b/>
          <w:sz w:val="22"/>
          <w:szCs w:val="22"/>
        </w:rPr>
        <w:t>редмет договора</w:t>
      </w:r>
    </w:p>
    <w:p w:rsidR="00372A70" w:rsidRPr="00135BF0" w:rsidRDefault="002F6D58" w:rsidP="006A3577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Предметом настоящего </w:t>
      </w:r>
      <w:r w:rsidR="00EE0C20" w:rsidRPr="00135BF0">
        <w:rPr>
          <w:rStyle w:val="apple-style-span"/>
          <w:rFonts w:ascii="Book Antiqua" w:hAnsi="Book Antiqua" w:cs="Arial"/>
          <w:sz w:val="22"/>
          <w:szCs w:val="22"/>
        </w:rPr>
        <w:t>Д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оговора является </w:t>
      </w:r>
      <w:r w:rsidR="00073BD7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возмездное </w:t>
      </w:r>
      <w:r w:rsidR="009D5F49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оказание услуг по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предоставлени</w:t>
      </w:r>
      <w:r w:rsidR="009D5F49" w:rsidRPr="00135BF0">
        <w:rPr>
          <w:rStyle w:val="apple-style-span"/>
          <w:rFonts w:ascii="Book Antiqua" w:hAnsi="Book Antiqua" w:cs="Arial"/>
          <w:sz w:val="22"/>
          <w:szCs w:val="22"/>
        </w:rPr>
        <w:t>ю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C45B16" w:rsidRPr="00135BF0">
        <w:rPr>
          <w:rStyle w:val="apple-style-span"/>
          <w:rFonts w:ascii="Book Antiqua" w:hAnsi="Book Antiqua" w:cs="Arial"/>
          <w:sz w:val="22"/>
          <w:szCs w:val="22"/>
        </w:rPr>
        <w:t>Исполнител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ем во временное владение и пользование </w:t>
      </w:r>
      <w:r w:rsidR="000E30AC" w:rsidRPr="00135BF0">
        <w:rPr>
          <w:rStyle w:val="apple-style-span"/>
          <w:rFonts w:ascii="Book Antiqua" w:hAnsi="Book Antiqua" w:cs="Arial"/>
          <w:sz w:val="22"/>
          <w:szCs w:val="22"/>
        </w:rPr>
        <w:t>Заказчику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8F0070" w:rsidRPr="00135BF0">
        <w:rPr>
          <w:rStyle w:val="apple-style-span"/>
          <w:rFonts w:ascii="Book Antiqua" w:hAnsi="Book Antiqua" w:cs="Arial"/>
          <w:sz w:val="22"/>
          <w:szCs w:val="22"/>
        </w:rPr>
        <w:t>автотранспорта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, строительно</w:t>
      </w:r>
      <w:r w:rsidR="00EE0C20" w:rsidRPr="00135BF0">
        <w:rPr>
          <w:rStyle w:val="apple-style-span"/>
          <w:rFonts w:ascii="Book Antiqua" w:hAnsi="Book Antiqua" w:cs="Arial"/>
          <w:sz w:val="22"/>
          <w:szCs w:val="22"/>
        </w:rPr>
        <w:t>й техники и механизмов</w:t>
      </w:r>
      <w:r w:rsidR="000001E5" w:rsidRPr="007F2CBF">
        <w:rPr>
          <w:rStyle w:val="apple-style-span"/>
          <w:rFonts w:ascii="Book Antiqua" w:hAnsi="Book Antiqua" w:cs="Arial"/>
          <w:sz w:val="22"/>
          <w:szCs w:val="22"/>
        </w:rPr>
        <w:t xml:space="preserve">, в т.ч. с дополнительным оборудованием </w:t>
      </w:r>
      <w:r w:rsidR="00EE0C20" w:rsidRPr="007F2CBF">
        <w:rPr>
          <w:rStyle w:val="apple-style-span"/>
          <w:rFonts w:ascii="Book Antiqua" w:hAnsi="Book Antiqua" w:cs="Arial"/>
          <w:sz w:val="22"/>
          <w:szCs w:val="22"/>
        </w:rPr>
        <w:t xml:space="preserve"> (далее</w:t>
      </w:r>
      <w:r w:rsidRPr="007F2CBF">
        <w:rPr>
          <w:rStyle w:val="apple-style-span"/>
          <w:rFonts w:ascii="Book Antiqua" w:hAnsi="Book Antiqua" w:cs="Arial"/>
          <w:sz w:val="22"/>
          <w:szCs w:val="22"/>
        </w:rPr>
        <w:t xml:space="preserve"> – Техника), оказание </w:t>
      </w:r>
      <w:r w:rsidR="00C45B16" w:rsidRPr="007F2CBF">
        <w:rPr>
          <w:rStyle w:val="apple-style-span"/>
          <w:rFonts w:ascii="Book Antiqua" w:hAnsi="Book Antiqua" w:cs="Arial"/>
          <w:sz w:val="22"/>
          <w:szCs w:val="22"/>
        </w:rPr>
        <w:t>Исполнител</w:t>
      </w:r>
      <w:r w:rsidRPr="007F2CBF">
        <w:rPr>
          <w:rStyle w:val="apple-style-span"/>
          <w:rFonts w:ascii="Book Antiqua" w:hAnsi="Book Antiqua" w:cs="Arial"/>
          <w:sz w:val="22"/>
          <w:szCs w:val="22"/>
        </w:rPr>
        <w:t>ем своими силами услуг по управлению Техникой</w:t>
      </w:r>
      <w:r w:rsidR="00073BD7" w:rsidRPr="007F2CBF">
        <w:rPr>
          <w:rStyle w:val="apple-style-span"/>
          <w:rFonts w:ascii="Book Antiqua" w:hAnsi="Book Antiqua" w:cs="Arial"/>
          <w:sz w:val="22"/>
          <w:szCs w:val="22"/>
        </w:rPr>
        <w:t>,</w:t>
      </w:r>
      <w:r w:rsidRPr="007F2CBF">
        <w:rPr>
          <w:rStyle w:val="apple-style-span"/>
          <w:rFonts w:ascii="Book Antiqua" w:hAnsi="Book Antiqua" w:cs="Arial"/>
          <w:sz w:val="22"/>
          <w:szCs w:val="22"/>
        </w:rPr>
        <w:t xml:space="preserve"> ее техническому содержанию (обслуживанию) и эксплуатации.</w:t>
      </w:r>
      <w:r w:rsidR="00121E6C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F00818" w:rsidRPr="00135BF0">
        <w:rPr>
          <w:rStyle w:val="apple-style-span"/>
          <w:rFonts w:ascii="Book Antiqua" w:hAnsi="Book Antiqua" w:cs="Arial"/>
          <w:sz w:val="22"/>
          <w:szCs w:val="22"/>
        </w:rPr>
        <w:t>При необходимости</w:t>
      </w:r>
      <w:r w:rsidR="00BD4F15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рганизация транспортировки </w:t>
      </w:r>
      <w:r w:rsidR="007907D4" w:rsidRPr="00135BF0">
        <w:rPr>
          <w:rStyle w:val="apple-style-span"/>
          <w:rFonts w:ascii="Book Antiqua" w:hAnsi="Book Antiqua" w:cs="Arial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ехники на объект </w:t>
      </w:r>
      <w:r w:rsidR="000E30AC" w:rsidRPr="00135BF0">
        <w:rPr>
          <w:rStyle w:val="apple-style-span"/>
          <w:rFonts w:ascii="Book Antiqua" w:hAnsi="Book Antiqua" w:cs="Arial"/>
          <w:sz w:val="22"/>
          <w:szCs w:val="22"/>
        </w:rPr>
        <w:t>Заказчика</w:t>
      </w:r>
      <w:r w:rsidR="007907D4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4E2F96">
        <w:rPr>
          <w:rStyle w:val="apple-style-span"/>
          <w:rFonts w:ascii="Book Antiqua" w:hAnsi="Book Antiqua" w:cs="Arial"/>
          <w:sz w:val="22"/>
          <w:szCs w:val="22"/>
        </w:rPr>
        <w:t>(________________</w:t>
      </w:r>
      <w:r w:rsidR="001B0A18" w:rsidRPr="00135BF0">
        <w:rPr>
          <w:rStyle w:val="apple-style-span"/>
          <w:rFonts w:ascii="Book Antiqua" w:hAnsi="Book Antiqua" w:cs="Arial"/>
          <w:sz w:val="22"/>
          <w:szCs w:val="22"/>
        </w:rPr>
        <w:t xml:space="preserve">)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и обратно осуществляется силами и средствами </w:t>
      </w:r>
      <w:r w:rsidR="00C45B16" w:rsidRPr="00135BF0">
        <w:rPr>
          <w:rStyle w:val="apple-style-span"/>
          <w:rFonts w:ascii="Book Antiqua" w:hAnsi="Book Antiqua" w:cs="Arial"/>
          <w:sz w:val="22"/>
          <w:szCs w:val="22"/>
        </w:rPr>
        <w:t>Исполнител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я за счет </w:t>
      </w:r>
      <w:r w:rsidR="000E30AC" w:rsidRPr="00135BF0">
        <w:rPr>
          <w:rStyle w:val="apple-style-span"/>
          <w:rFonts w:ascii="Book Antiqua" w:hAnsi="Book Antiqua" w:cs="Arial"/>
          <w:sz w:val="22"/>
          <w:szCs w:val="22"/>
        </w:rPr>
        <w:t>Заказчик</w:t>
      </w:r>
      <w:r w:rsidR="008F0070" w:rsidRPr="00135BF0">
        <w:rPr>
          <w:rStyle w:val="apple-style-span"/>
          <w:rFonts w:ascii="Book Antiqua" w:hAnsi="Book Antiqua" w:cs="Arial"/>
          <w:sz w:val="22"/>
          <w:szCs w:val="22"/>
        </w:rPr>
        <w:t>а.</w:t>
      </w:r>
    </w:p>
    <w:p w:rsidR="00821E82" w:rsidRPr="00135BF0" w:rsidRDefault="00C45B16" w:rsidP="006A3577">
      <w:pPr>
        <w:numPr>
          <w:ilvl w:val="1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Исполнител</w:t>
      </w:r>
      <w:r w:rsidR="00821E82" w:rsidRPr="00135BF0">
        <w:rPr>
          <w:rStyle w:val="apple-style-span"/>
          <w:rFonts w:ascii="Book Antiqua" w:hAnsi="Book Antiqua" w:cs="Arial"/>
          <w:sz w:val="22"/>
          <w:szCs w:val="22"/>
        </w:rPr>
        <w:t>ь оказывает услуги, предусмотренные в п. 1.1 настоящего Договора на основании заявки. Образец заявки утверждается Сторонами в Приложении № 1</w:t>
      </w:r>
      <w:r w:rsidR="00EF70A4" w:rsidRPr="00135BF0">
        <w:rPr>
          <w:rFonts w:ascii="Book Antiqua" w:hAnsi="Book Antiqua"/>
          <w:sz w:val="22"/>
          <w:szCs w:val="22"/>
        </w:rPr>
        <w:t xml:space="preserve"> </w:t>
      </w:r>
      <w:r w:rsidR="00EF70A4" w:rsidRPr="00135BF0">
        <w:rPr>
          <w:rStyle w:val="apple-style-span"/>
          <w:rFonts w:ascii="Book Antiqua" w:hAnsi="Book Antiqua" w:cs="Arial"/>
          <w:sz w:val="22"/>
          <w:szCs w:val="22"/>
        </w:rPr>
        <w:t>к настоящему Договору</w:t>
      </w:r>
      <w:r w:rsidR="00821E82" w:rsidRPr="00135BF0">
        <w:rPr>
          <w:rStyle w:val="apple-style-span"/>
          <w:rFonts w:ascii="Book Antiqua" w:hAnsi="Book Antiqua" w:cs="Arial"/>
          <w:sz w:val="22"/>
          <w:szCs w:val="22"/>
        </w:rPr>
        <w:t>.</w:t>
      </w:r>
    </w:p>
    <w:p w:rsidR="002F6D58" w:rsidRPr="00135BF0" w:rsidRDefault="002F6D58" w:rsidP="006A3577">
      <w:pPr>
        <w:ind w:firstLine="567"/>
        <w:jc w:val="both"/>
        <w:rPr>
          <w:rFonts w:ascii="Book Antiqua" w:hAnsi="Book Antiqua" w:cs="Arial"/>
          <w:sz w:val="22"/>
          <w:szCs w:val="22"/>
        </w:rPr>
      </w:pPr>
    </w:p>
    <w:p w:rsidR="00821E82" w:rsidRPr="00135BF0" w:rsidRDefault="002F6D58" w:rsidP="00CD5790">
      <w:pPr>
        <w:numPr>
          <w:ilvl w:val="0"/>
          <w:numId w:val="13"/>
        </w:numPr>
        <w:ind w:left="0" w:firstLine="0"/>
        <w:jc w:val="center"/>
        <w:rPr>
          <w:rStyle w:val="apple-style-span"/>
          <w:rFonts w:ascii="Book Antiqua" w:hAnsi="Book Antiqua" w:cs="Arial"/>
          <w:b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sz w:val="22"/>
          <w:szCs w:val="22"/>
        </w:rPr>
        <w:t>П</w:t>
      </w:r>
      <w:r w:rsidR="00633F1E" w:rsidRPr="00135BF0">
        <w:rPr>
          <w:rStyle w:val="apple-style-span"/>
          <w:rFonts w:ascii="Book Antiqua" w:hAnsi="Book Antiqua" w:cs="Arial"/>
          <w:b/>
          <w:sz w:val="22"/>
          <w:szCs w:val="22"/>
        </w:rPr>
        <w:t>рава и обязанности сторон</w:t>
      </w:r>
    </w:p>
    <w:p w:rsidR="007C3298" w:rsidRPr="00135BF0" w:rsidRDefault="007C3298" w:rsidP="006A3577">
      <w:pPr>
        <w:numPr>
          <w:ilvl w:val="1"/>
          <w:numId w:val="40"/>
        </w:numPr>
        <w:tabs>
          <w:tab w:val="left" w:pos="851"/>
          <w:tab w:val="left" w:pos="1134"/>
        </w:tabs>
        <w:ind w:hanging="520"/>
        <w:rPr>
          <w:rStyle w:val="apple-style-span"/>
          <w:rFonts w:ascii="Book Antiqua" w:hAnsi="Book Antiqua" w:cs="Arial"/>
          <w:b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sz w:val="22"/>
          <w:szCs w:val="22"/>
        </w:rPr>
        <w:t>Исполнитель обязуется:</w:t>
      </w:r>
    </w:p>
    <w:p w:rsidR="004F3CC8" w:rsidRPr="00135BF0" w:rsidRDefault="004F3CC8" w:rsidP="006A3577">
      <w:pPr>
        <w:numPr>
          <w:ilvl w:val="2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Обеспечить прибытие исправной Техники </w:t>
      </w:r>
      <w:r w:rsidR="0034224D" w:rsidRPr="00135BF0">
        <w:rPr>
          <w:rStyle w:val="apple-style-span"/>
          <w:rFonts w:ascii="Book Antiqua" w:hAnsi="Book Antiqua" w:cs="Arial"/>
          <w:sz w:val="22"/>
          <w:szCs w:val="22"/>
        </w:rPr>
        <w:t>на объект Заказчика в срок, указанный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в Заявке.</w:t>
      </w:r>
    </w:p>
    <w:p w:rsidR="004F3CC8" w:rsidRPr="00135BF0" w:rsidRDefault="0034224D" w:rsidP="00135BF0">
      <w:pPr>
        <w:numPr>
          <w:ilvl w:val="2"/>
          <w:numId w:val="40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Предоставить для каждой единицы Техники оператора (экипаж, водителя, далее по тексту – Оператор, сотрудник Исполнителя)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.</w:t>
      </w:r>
      <w:r w:rsidR="004F3CC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Оператор является уполномоченным представителем Исполнителя для подписания рапорта учета рабочего времени, путевого листа и/или иных документов, подтверждающих фактический объем услуг, оказанных Исполнителем (далее – Первичные учетные документы).</w:t>
      </w:r>
    </w:p>
    <w:p w:rsidR="004F3CC8" w:rsidRPr="00135BF0" w:rsidRDefault="00C45B16" w:rsidP="006A3577">
      <w:pPr>
        <w:numPr>
          <w:ilvl w:val="1"/>
          <w:numId w:val="40"/>
        </w:numPr>
        <w:tabs>
          <w:tab w:val="left" w:pos="851"/>
          <w:tab w:val="left" w:pos="1134"/>
        </w:tabs>
        <w:ind w:hanging="520"/>
        <w:rPr>
          <w:rStyle w:val="apple-style-span"/>
          <w:rFonts w:ascii="Book Antiqua" w:hAnsi="Book Antiqua" w:cs="Arial"/>
          <w:b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Исполнител</w:t>
      </w:r>
      <w:r w:rsidR="002F6D58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ь имеет право:</w:t>
      </w:r>
    </w:p>
    <w:p w:rsidR="00821E82" w:rsidRPr="00135BF0" w:rsidRDefault="002F6D58" w:rsidP="006A3577">
      <w:pPr>
        <w:numPr>
          <w:ilvl w:val="2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Приостановить эксплуатацию </w:t>
      </w:r>
      <w:r w:rsidR="00E70052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ехники в целях проведения регламентных </w:t>
      </w:r>
      <w:r w:rsidR="00981924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работ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по ее техническому обслуживанию.</w:t>
      </w:r>
    </w:p>
    <w:p w:rsidR="00AB30F5" w:rsidRPr="00135BF0" w:rsidRDefault="002F6D58" w:rsidP="006A3577">
      <w:pPr>
        <w:numPr>
          <w:ilvl w:val="2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Приостановить эксплуатацию </w:t>
      </w:r>
      <w:r w:rsidR="00E70052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ех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ники</w:t>
      </w:r>
      <w:r w:rsidR="004F4AC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в случае возникновения просроченной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задолженности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="00410003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а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по оплате </w:t>
      </w:r>
      <w:r w:rsidR="009D5F49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услуг по настоящему Договору</w:t>
      </w:r>
      <w:r w:rsidR="004F4AC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, а так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же снять с себя обязательства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,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предусмотренные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п.</w:t>
      </w:r>
      <w:r w:rsidR="00121E6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2.1 </w:t>
      </w:r>
      <w:r w:rsidR="00E70052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настоящего Договора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до полного </w:t>
      </w:r>
      <w:r w:rsidR="00367209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погашения задолженности Заказчика перед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A02E67" w:rsidRPr="00135BF0">
        <w:rPr>
          <w:rStyle w:val="apple-style-span"/>
          <w:rFonts w:ascii="Book Antiqua" w:hAnsi="Book Antiqua" w:cs="Arial"/>
          <w:sz w:val="22"/>
          <w:szCs w:val="22"/>
        </w:rPr>
        <w:t>Исполнителем</w:t>
      </w:r>
      <w:r w:rsidRPr="00135BF0">
        <w:rPr>
          <w:rStyle w:val="apple-style-span"/>
          <w:rFonts w:ascii="Book Antiqua" w:hAnsi="Book Antiqua" w:cs="Arial"/>
          <w:color w:val="0070C0"/>
          <w:sz w:val="22"/>
          <w:szCs w:val="22"/>
        </w:rPr>
        <w:t>.</w:t>
      </w:r>
    </w:p>
    <w:p w:rsidR="00821E82" w:rsidRPr="00135BF0" w:rsidRDefault="000E30AC" w:rsidP="006A3577">
      <w:pPr>
        <w:numPr>
          <w:ilvl w:val="1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Заказчик</w:t>
      </w:r>
      <w:r w:rsidR="002F6D58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 xml:space="preserve"> обязуется:</w:t>
      </w:r>
    </w:p>
    <w:p w:rsidR="00121E6C" w:rsidRPr="00135BF0" w:rsidRDefault="00121E6C" w:rsidP="00135BF0">
      <w:pPr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Направлять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ю заявки на услуги, предусмотренные п. 1.1 настоящего Договора в письменном виде, по электронной почте</w:t>
      </w:r>
      <w:r w:rsidR="001E688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не позднее </w:t>
      </w:r>
      <w:r w:rsidR="00643147">
        <w:rPr>
          <w:rStyle w:val="apple-style-span"/>
          <w:rFonts w:ascii="Book Antiqua" w:hAnsi="Book Antiqua" w:cs="Arial"/>
          <w:color w:val="000000"/>
          <w:sz w:val="22"/>
          <w:szCs w:val="22"/>
        </w:rPr>
        <w:t>2 (двух) рабочих дней до дня начала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оказания услуг. В случае </w:t>
      </w:r>
      <w:r w:rsidR="002D3D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подачи</w:t>
      </w:r>
      <w:r w:rsidR="002D3D70" w:rsidRPr="00135BF0">
        <w:rPr>
          <w:rStyle w:val="apple-style-span"/>
          <w:rFonts w:ascii="Book Antiqua" w:hAnsi="Book Antiqua" w:cs="Arial"/>
          <w:color w:val="FF0000"/>
          <w:sz w:val="22"/>
          <w:szCs w:val="22"/>
        </w:rPr>
        <w:t xml:space="preserve">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устной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заявки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обязан представить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="002D3D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ю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ее письменный вариант</w:t>
      </w:r>
      <w:r w:rsidR="002D3D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(в натуральном виде или посредством электронной почты)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в срок не боле</w:t>
      </w:r>
      <w:r w:rsidR="008B31B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одного рабочего дня с момента подачи устной заявки</w:t>
      </w:r>
      <w:r w:rsidR="001E6881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.</w:t>
      </w:r>
    </w:p>
    <w:p w:rsidR="00821E82" w:rsidRPr="00135BF0" w:rsidRDefault="00ED25A5" w:rsidP="00135BF0">
      <w:pPr>
        <w:numPr>
          <w:ilvl w:val="2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Произвести все согласования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на проведение </w:t>
      </w:r>
      <w:r w:rsidR="002D3D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работ, выполняемых Техникой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="002D3D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я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, в </w:t>
      </w:r>
      <w:r w:rsidR="002D3D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государственных, 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муниципальных и прочих профильных разрешительных органах</w:t>
      </w:r>
      <w:r w:rsidR="004F4AC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, и таким образом</w:t>
      </w:r>
      <w:r w:rsidR="00527BC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единолично нести ответственность за возможные повреждения</w:t>
      </w:r>
      <w:r w:rsidR="002D3D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соответствующих коммуникаций (имущества) Т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ехникой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я.</w:t>
      </w:r>
    </w:p>
    <w:p w:rsidR="006C4C16" w:rsidRPr="00135BF0" w:rsidRDefault="006C4C16" w:rsidP="00135BF0">
      <w:pPr>
        <w:numPr>
          <w:ilvl w:val="2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До начала оказания услуг на Объекте предоставить Исполнителю </w:t>
      </w:r>
      <w:r w:rsidR="00A6212F">
        <w:rPr>
          <w:rStyle w:val="apple-style-span"/>
          <w:rFonts w:ascii="Book Antiqua" w:hAnsi="Book Antiqua" w:cs="Arial"/>
          <w:color w:val="000000"/>
          <w:sz w:val="22"/>
          <w:szCs w:val="22"/>
        </w:rPr>
        <w:t>информацию о сотруднике, ответственном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за эксплуатацию Техники, который уполномочен давать распоряжения Операторам для каждой единицы Техники по организации работ на Объекте, а также обязан ежедневно заверять своей подписью количество отработанных каждой единицей Техники мaшинo-часов в </w:t>
      </w:r>
      <w:r w:rsidR="00B14370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Первичных учетных документах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.</w:t>
      </w:r>
    </w:p>
    <w:p w:rsidR="00D1427A" w:rsidRPr="00135BF0" w:rsidRDefault="00D1427A" w:rsidP="00135BF0">
      <w:pPr>
        <w:numPr>
          <w:ilvl w:val="2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lastRenderedPageBreak/>
        <w:t>В случае неисполнения Заказчиком обязанности, предусмотренной п. 2.3.3. настоящего Договора, Оператор Исполнителя</w:t>
      </w:r>
      <w:r w:rsidR="001B0A1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,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вправе определить лиц, уполномоченных Заказчиком на производство действий, предусмотренных п. 2.3.3. настоящего Договора, исходя из условий обстановки и фактических действий представителей Заказчика на Объекте. При этом Первичные учетные документы, подписанные такими представителями Заказчика на Объекте, считаются удостоверенными надлежащим образом, а предусмотренные ими услуги Исполнителя считаются принятыми Заказчиком в полном объеме.</w:t>
      </w:r>
    </w:p>
    <w:p w:rsidR="00072DB1" w:rsidRPr="00135BF0" w:rsidRDefault="00072DB1" w:rsidP="00135BF0">
      <w:pPr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Ежедневно подписывать предоставленные Оператором Исполнителя Первичные учетные документы.</w:t>
      </w:r>
    </w:p>
    <w:p w:rsidR="00072DB1" w:rsidRPr="00135BF0" w:rsidRDefault="00072DB1" w:rsidP="00135BF0">
      <w:pPr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Отказ от ежедневного подписания ответственным лицом Заказчика Первичных учетных документов, признается Сторонами нарушением существенных условий настоящего Договора, а Исполнитель получает право остановить работу всей техники на всех Объектах Заказчика.</w:t>
      </w:r>
    </w:p>
    <w:p w:rsidR="00D1427A" w:rsidRPr="00135BF0" w:rsidRDefault="00072DB1" w:rsidP="00135BF0">
      <w:pPr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В случае несогласия с данными по количеству рабочего времени по итогам смены, в течение следующих суток Заказчик обязан предоставить Исполнителю в письменном виде возражения с указанием мотивов своего несогласия.</w:t>
      </w:r>
    </w:p>
    <w:p w:rsidR="006C4C16" w:rsidRPr="00135BF0" w:rsidRDefault="00613218" w:rsidP="00135BF0">
      <w:pPr>
        <w:numPr>
          <w:ilvl w:val="2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8E7247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Назначить лицо, ответственное за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инструктаж и последующее соблюдение сотрудниками</w:t>
      </w:r>
      <w:r w:rsidR="008E7247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Исполнителя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правил техники безопасности и пожарной безопасности, установленных при производстве работ на Объекте.</w:t>
      </w:r>
    </w:p>
    <w:p w:rsidR="006C4C16" w:rsidRPr="00135BF0" w:rsidRDefault="006C4C16" w:rsidP="00135BF0">
      <w:pPr>
        <w:numPr>
          <w:ilvl w:val="2"/>
          <w:numId w:val="23"/>
        </w:numPr>
        <w:tabs>
          <w:tab w:val="left" w:pos="1134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Ознакомить </w:t>
      </w:r>
      <w:r w:rsidR="00D1427A" w:rsidRPr="00135BF0">
        <w:rPr>
          <w:rStyle w:val="apple-style-span"/>
          <w:rFonts w:ascii="Book Antiqua" w:hAnsi="Book Antiqua" w:cs="Arial"/>
          <w:sz w:val="22"/>
          <w:szCs w:val="22"/>
        </w:rPr>
        <w:t>сотрудников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Исполнителя с действующими на территории Заказчика правилами пропускного и внутриобъектового режима, а также с иными локальными актами Заказчика, знание и соблюдение которых необходимо для оказания услуг на Объекте.</w:t>
      </w:r>
    </w:p>
    <w:p w:rsidR="009F2F78" w:rsidRPr="00135BF0" w:rsidRDefault="009F2F78" w:rsidP="00135BF0">
      <w:pPr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Обеспечить готовность площадки на Объекте для установки и монтажа Техники, в том числе оборудовать Объект необходимыми подъездными путями, ограждениями, электричеством, освещением, водопроводной водой и пунктом мойки колес Техники.</w:t>
      </w:r>
    </w:p>
    <w:p w:rsidR="00311872" w:rsidRPr="00135BF0" w:rsidRDefault="00311872" w:rsidP="006A3577">
      <w:pPr>
        <w:numPr>
          <w:ilvl w:val="2"/>
          <w:numId w:val="23"/>
        </w:numPr>
        <w:tabs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Содержать подъездные пути, а также погрузочно-разгрузочные площадки </w:t>
      </w:r>
      <w:r w:rsidR="00557D9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на объекте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в исправном состоянии, а также иметь устройства для освещения рабочих мест и подъездных путей к ним при работе в вечернее и ночное время.</w:t>
      </w:r>
    </w:p>
    <w:p w:rsidR="00311872" w:rsidRPr="00135BF0" w:rsidRDefault="00311872" w:rsidP="006A3577">
      <w:pPr>
        <w:numPr>
          <w:ilvl w:val="2"/>
          <w:numId w:val="23"/>
        </w:numPr>
        <w:tabs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Обеспечить на объекте безопасные условия работы </w:t>
      </w:r>
      <w:r w:rsidR="00AB2A45" w:rsidRPr="00135BF0">
        <w:rPr>
          <w:rStyle w:val="apple-style-span"/>
          <w:rFonts w:ascii="Book Antiqua" w:hAnsi="Book Antiqua" w:cs="Arial"/>
          <w:sz w:val="22"/>
          <w:szCs w:val="22"/>
        </w:rPr>
        <w:t>Техники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, исправную проверенную тару и грузозахватные приспособления.</w:t>
      </w:r>
    </w:p>
    <w:p w:rsidR="00883BDE" w:rsidRPr="00135BF0" w:rsidRDefault="00311872" w:rsidP="006A3577">
      <w:pPr>
        <w:numPr>
          <w:ilvl w:val="2"/>
          <w:numId w:val="23"/>
        </w:numPr>
        <w:tabs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Обеспечивать своевременное и надлежащее оформление в установленном порядке первичных бухгалтерских документов.</w:t>
      </w:r>
    </w:p>
    <w:p w:rsidR="00883BDE" w:rsidRPr="00135BF0" w:rsidRDefault="00883BDE" w:rsidP="006A3577">
      <w:pPr>
        <w:numPr>
          <w:ilvl w:val="2"/>
          <w:numId w:val="23"/>
        </w:numPr>
        <w:tabs>
          <w:tab w:val="left" w:pos="851"/>
          <w:tab w:val="left" w:pos="1276"/>
        </w:tabs>
        <w:ind w:left="0" w:firstLine="56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Обеспечить охрану Техники в нерабочее время на </w:t>
      </w:r>
      <w:r w:rsidR="009F2F78" w:rsidRPr="00135BF0">
        <w:rPr>
          <w:rFonts w:ascii="Book Antiqua" w:hAnsi="Book Antiqua" w:cs="Arial"/>
          <w:sz w:val="22"/>
          <w:szCs w:val="22"/>
        </w:rPr>
        <w:t>Объекте Заказчика</w:t>
      </w:r>
      <w:r w:rsidRPr="00135BF0">
        <w:rPr>
          <w:rFonts w:ascii="Book Antiqua" w:hAnsi="Book Antiqua" w:cs="Arial"/>
          <w:sz w:val="22"/>
          <w:szCs w:val="22"/>
        </w:rPr>
        <w:t>.</w:t>
      </w:r>
    </w:p>
    <w:p w:rsidR="00AF36EB" w:rsidRPr="00135BF0" w:rsidRDefault="002F6D58" w:rsidP="006A3577">
      <w:pPr>
        <w:numPr>
          <w:ilvl w:val="2"/>
          <w:numId w:val="23"/>
        </w:numPr>
        <w:tabs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Нести материальную ответственность за со</w:t>
      </w:r>
      <w:r w:rsidR="00F84AF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хранность </w:t>
      </w:r>
      <w:r w:rsidR="00F0081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Техники,</w:t>
      </w:r>
      <w:r w:rsidR="004D4B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находящ</w:t>
      </w:r>
      <w:r w:rsidR="00F84AF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ей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ся на </w:t>
      </w:r>
      <w:r w:rsidR="009F2F7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Объекте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="00F84AF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а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в нерабочее время. </w:t>
      </w:r>
    </w:p>
    <w:p w:rsidR="0017347E" w:rsidRPr="00135BF0" w:rsidRDefault="00AF36EB" w:rsidP="006A3577">
      <w:pPr>
        <w:numPr>
          <w:ilvl w:val="2"/>
          <w:numId w:val="23"/>
        </w:numPr>
        <w:tabs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Возместить стоимость ремонтных работ/недостающих </w:t>
      </w:r>
      <w:r w:rsidR="00527BC8" w:rsidRPr="00135BF0">
        <w:rPr>
          <w:rFonts w:ascii="Book Antiqua" w:hAnsi="Book Antiqua" w:cs="Arial"/>
          <w:sz w:val="22"/>
          <w:szCs w:val="22"/>
        </w:rPr>
        <w:t xml:space="preserve">комплектующих в т.ч. навесного оборудования </w:t>
      </w:r>
      <w:r w:rsidRPr="00135BF0">
        <w:rPr>
          <w:rFonts w:ascii="Book Antiqua" w:hAnsi="Book Antiqua" w:cs="Arial"/>
          <w:sz w:val="22"/>
          <w:szCs w:val="22"/>
        </w:rPr>
        <w:t>Техники, в случа</w:t>
      </w:r>
      <w:r w:rsidR="00613218" w:rsidRPr="00135BF0">
        <w:rPr>
          <w:rFonts w:ascii="Book Antiqua" w:hAnsi="Book Antiqua" w:cs="Arial"/>
          <w:sz w:val="22"/>
          <w:szCs w:val="22"/>
        </w:rPr>
        <w:t>е</w:t>
      </w:r>
      <w:r w:rsidRPr="00135BF0">
        <w:rPr>
          <w:rFonts w:ascii="Book Antiqua" w:hAnsi="Book Antiqua" w:cs="Arial"/>
          <w:sz w:val="22"/>
          <w:szCs w:val="22"/>
        </w:rPr>
        <w:t xml:space="preserve">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хищения, расхищения, возгорания, разукомплектования, повреждения </w:t>
      </w:r>
      <w:r w:rsidRPr="00135BF0">
        <w:rPr>
          <w:rFonts w:ascii="Book Antiqua" w:hAnsi="Book Antiqua" w:cs="Arial"/>
          <w:sz w:val="22"/>
          <w:szCs w:val="22"/>
        </w:rPr>
        <w:t xml:space="preserve">Техники, или рыночную стоимость Техники, в случаи невозможности восстановления работоспособности Техники, а также 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опла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ить время простоя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Техники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.</w:t>
      </w:r>
    </w:p>
    <w:p w:rsidR="00821E82" w:rsidRPr="00135BF0" w:rsidRDefault="002F6D58" w:rsidP="006A3577">
      <w:pPr>
        <w:numPr>
          <w:ilvl w:val="2"/>
          <w:numId w:val="23"/>
        </w:numPr>
        <w:tabs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В 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порядке и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срок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, </w:t>
      </w:r>
      <w:r w:rsidR="004B7097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предусмотренные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п. 3.</w:t>
      </w:r>
      <w:r w:rsidR="005C798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6.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настоящего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Договора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, 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производить оплату за </w:t>
      </w:r>
      <w:r w:rsidR="004A7A54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услуги по настоящему Договору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.</w:t>
      </w:r>
    </w:p>
    <w:p w:rsidR="00821E82" w:rsidRPr="00135BF0" w:rsidRDefault="002F6D58" w:rsidP="006A3577">
      <w:pPr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Бережно относиться к </w:t>
      </w:r>
      <w:r w:rsidR="00F84AF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ехнике, обеспечивать </w:t>
      </w:r>
      <w:r w:rsidR="009F41F2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О</w:t>
      </w:r>
      <w:r w:rsidR="00F84AF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ператору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каждой единицы </w:t>
      </w:r>
      <w:r w:rsidR="00F84AF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ехники надлежащие условия труда.</w:t>
      </w:r>
    </w:p>
    <w:p w:rsidR="00821E82" w:rsidRPr="00135BF0" w:rsidRDefault="00643147" w:rsidP="006A3577">
      <w:pPr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>
        <w:rPr>
          <w:rStyle w:val="apple-style-span"/>
          <w:rFonts w:ascii="Book Antiqua" w:hAnsi="Book Antiqua" w:cs="Arial"/>
          <w:sz w:val="22"/>
          <w:szCs w:val="22"/>
        </w:rPr>
        <w:t>Вернуть технику Исполнителю в срок окончания ее использования, указанный в Заявке, но в любом случае не позднее 3 (трех) календарных дней с момента направления требования Исполнителем о возврате Техники.</w:t>
      </w:r>
    </w:p>
    <w:p w:rsidR="00B4471D" w:rsidRPr="00135BF0" w:rsidRDefault="00B4471D" w:rsidP="006A3577">
      <w:pPr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В течение </w:t>
      </w:r>
      <w:r w:rsidR="00D63AF4" w:rsidRPr="00135BF0">
        <w:rPr>
          <w:rStyle w:val="apple-style-span"/>
          <w:rFonts w:ascii="Book Antiqua" w:hAnsi="Book Antiqua" w:cs="Arial"/>
          <w:sz w:val="22"/>
          <w:szCs w:val="22"/>
        </w:rPr>
        <w:t>3 (</w:t>
      </w:r>
      <w:r w:rsidR="00951B11" w:rsidRPr="00135BF0">
        <w:rPr>
          <w:rStyle w:val="apple-style-span"/>
          <w:rFonts w:ascii="Book Antiqua" w:hAnsi="Book Antiqua" w:cs="Arial"/>
          <w:sz w:val="22"/>
          <w:szCs w:val="22"/>
        </w:rPr>
        <w:t>трех</w:t>
      </w:r>
      <w:r w:rsidR="00D63AF4" w:rsidRPr="00135BF0">
        <w:rPr>
          <w:rStyle w:val="apple-style-span"/>
          <w:rFonts w:ascii="Book Antiqua" w:hAnsi="Book Antiqua" w:cs="Arial"/>
          <w:sz w:val="22"/>
          <w:szCs w:val="22"/>
        </w:rPr>
        <w:t>)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дней с</w:t>
      </w:r>
      <w:r w:rsidR="00A519CA" w:rsidRPr="00135BF0">
        <w:rPr>
          <w:rStyle w:val="apple-style-span"/>
          <w:rFonts w:ascii="Book Antiqua" w:hAnsi="Book Antiqua" w:cs="Arial"/>
          <w:sz w:val="22"/>
          <w:szCs w:val="22"/>
        </w:rPr>
        <w:t>о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A519CA" w:rsidRPr="00135BF0">
        <w:rPr>
          <w:rStyle w:val="apple-style-span"/>
          <w:rFonts w:ascii="Book Antiqua" w:hAnsi="Book Antiqua" w:cs="Arial"/>
          <w:sz w:val="22"/>
          <w:szCs w:val="22"/>
        </w:rPr>
        <w:t>дня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получения от Исполнителя очередного Акта выполненных работ (оказанных услуг) (далее по тексту – Акт)</w:t>
      </w:r>
      <w:r w:rsidR="00A519CA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или </w:t>
      </w:r>
      <w:r w:rsidR="00A519CA" w:rsidRPr="00135BF0">
        <w:rPr>
          <w:rFonts w:ascii="Book Antiqua" w:hAnsi="Book Antiqua" w:cs="Arial"/>
          <w:sz w:val="22"/>
          <w:szCs w:val="22"/>
        </w:rPr>
        <w:t>универсальн</w:t>
      </w:r>
      <w:r w:rsidR="005C798C" w:rsidRPr="00135BF0">
        <w:rPr>
          <w:rFonts w:ascii="Book Antiqua" w:hAnsi="Book Antiqua" w:cs="Arial"/>
          <w:sz w:val="22"/>
          <w:szCs w:val="22"/>
        </w:rPr>
        <w:t>ого</w:t>
      </w:r>
      <w:r w:rsidR="00A519CA" w:rsidRPr="00135BF0">
        <w:rPr>
          <w:rFonts w:ascii="Book Antiqua" w:hAnsi="Book Antiqua" w:cs="Arial"/>
          <w:sz w:val="22"/>
          <w:szCs w:val="22"/>
        </w:rPr>
        <w:t xml:space="preserve"> передаточн</w:t>
      </w:r>
      <w:r w:rsidR="005C798C" w:rsidRPr="00135BF0">
        <w:rPr>
          <w:rFonts w:ascii="Book Antiqua" w:hAnsi="Book Antiqua" w:cs="Arial"/>
          <w:sz w:val="22"/>
          <w:szCs w:val="22"/>
        </w:rPr>
        <w:t>ого</w:t>
      </w:r>
      <w:r w:rsidR="00A519CA" w:rsidRPr="00135BF0">
        <w:rPr>
          <w:rFonts w:ascii="Book Antiqua" w:hAnsi="Book Antiqua" w:cs="Arial"/>
          <w:sz w:val="22"/>
          <w:szCs w:val="22"/>
        </w:rPr>
        <w:t xml:space="preserve"> документ</w:t>
      </w:r>
      <w:r w:rsidR="005C798C" w:rsidRPr="00135BF0">
        <w:rPr>
          <w:rFonts w:ascii="Book Antiqua" w:hAnsi="Book Antiqua" w:cs="Arial"/>
          <w:sz w:val="22"/>
          <w:szCs w:val="22"/>
        </w:rPr>
        <w:t>а</w:t>
      </w:r>
      <w:r w:rsidR="00A519CA" w:rsidRPr="00135BF0">
        <w:rPr>
          <w:rFonts w:ascii="Book Antiqua" w:hAnsi="Book Antiqua" w:cs="Arial"/>
          <w:sz w:val="22"/>
          <w:szCs w:val="22"/>
        </w:rPr>
        <w:t xml:space="preserve"> по </w:t>
      </w:r>
      <w:hyperlink r:id="rId7" w:history="1">
        <w:r w:rsidR="00A519CA" w:rsidRPr="00135BF0">
          <w:rPr>
            <w:rFonts w:ascii="Book Antiqua" w:hAnsi="Book Antiqua" w:cs="Arial"/>
            <w:sz w:val="22"/>
            <w:szCs w:val="22"/>
          </w:rPr>
          <w:t>форме</w:t>
        </w:r>
      </w:hyperlink>
      <w:r w:rsidR="00A519CA" w:rsidRPr="00135BF0">
        <w:rPr>
          <w:rFonts w:ascii="Book Antiqua" w:hAnsi="Book Antiqua" w:cs="Arial"/>
          <w:sz w:val="22"/>
          <w:szCs w:val="22"/>
        </w:rPr>
        <w:t xml:space="preserve">, предусмотренной Приложением № 1 к постановлению Правительства Российской Федерации от 26.12.2011 г. № 1137 (далее </w:t>
      </w:r>
      <w:r w:rsidR="00613218" w:rsidRPr="00135BF0">
        <w:rPr>
          <w:rFonts w:ascii="Book Antiqua" w:hAnsi="Book Antiqua" w:cs="Arial"/>
          <w:sz w:val="22"/>
          <w:szCs w:val="22"/>
        </w:rPr>
        <w:t xml:space="preserve">по тексту – </w:t>
      </w:r>
      <w:r w:rsidR="00A519CA" w:rsidRPr="00135BF0">
        <w:rPr>
          <w:rFonts w:ascii="Book Antiqua" w:hAnsi="Book Antiqua" w:cs="Arial"/>
          <w:sz w:val="22"/>
          <w:szCs w:val="22"/>
        </w:rPr>
        <w:t>УПД),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подписать его или направить Исполнителю письменный мотивированный отказ от его подписания. В случае, если Заказчик не подписал очередной Акт</w:t>
      </w:r>
      <w:r w:rsidR="007D5382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или УПД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в </w:t>
      </w:r>
      <w:r w:rsidR="00951B11" w:rsidRPr="00135BF0">
        <w:rPr>
          <w:rStyle w:val="apple-style-span"/>
          <w:rFonts w:ascii="Book Antiqua" w:hAnsi="Book Antiqua" w:cs="Arial"/>
          <w:sz w:val="22"/>
          <w:szCs w:val="22"/>
        </w:rPr>
        <w:t>тре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хдневный срок или не представил Исполнителю письменный мотивированный отказ от его подписания, то такой Акт</w:t>
      </w:r>
      <w:r w:rsidR="007D5382" w:rsidRPr="00135BF0">
        <w:rPr>
          <w:rStyle w:val="apple-style-span"/>
          <w:rFonts w:ascii="Book Antiqua" w:hAnsi="Book Antiqua" w:cs="Arial"/>
          <w:sz w:val="22"/>
          <w:szCs w:val="22"/>
        </w:rPr>
        <w:t>/УПД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считается принятым Заказчиком в полном объеме без замечаний.</w:t>
      </w:r>
    </w:p>
    <w:p w:rsidR="00F33F51" w:rsidRPr="00135BF0" w:rsidRDefault="00F40C49" w:rsidP="006A3577">
      <w:pPr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Style w:val="apple-style-span"/>
          <w:rFonts w:ascii="Book Antiqua" w:hAnsi="Book Antiqua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lastRenderedPageBreak/>
        <w:t>Использовать Технику в полном соответствии с ее техническими характеристиками, а также</w:t>
      </w:r>
      <w:r w:rsidR="00CB0B1A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безоговорочно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соблюдать нормы загрузки средств механизации и не перегружать технику Исполнителя сверх установленных норм. В случ</w:t>
      </w:r>
      <w:r w:rsidR="00A611B9" w:rsidRPr="00135BF0">
        <w:rPr>
          <w:rStyle w:val="apple-style-span"/>
          <w:rFonts w:ascii="Book Antiqua" w:hAnsi="Book Antiqua" w:cs="Arial"/>
          <w:sz w:val="22"/>
          <w:szCs w:val="22"/>
        </w:rPr>
        <w:t>ае выявления сотрудниками ГИБДД, иных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контролирующих о</w:t>
      </w:r>
      <w:r w:rsidR="00A611B9" w:rsidRPr="00135BF0">
        <w:rPr>
          <w:rStyle w:val="apple-style-span"/>
          <w:rFonts w:ascii="Book Antiqua" w:hAnsi="Book Antiqua" w:cs="Arial"/>
          <w:sz w:val="22"/>
          <w:szCs w:val="22"/>
        </w:rPr>
        <w:t>рганов нарушений норм загрузки Т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ехники и наложения в связи с этим на Исполнителя административного или иного взыскания, Заказчик обязуется принять меры к урегулированию данной ситуации в </w:t>
      </w:r>
      <w:r w:rsidR="00A611B9" w:rsidRPr="00135BF0">
        <w:rPr>
          <w:rStyle w:val="apple-style-span"/>
          <w:rFonts w:ascii="Book Antiqua" w:hAnsi="Book Antiqua" w:cs="Arial"/>
          <w:sz w:val="22"/>
          <w:szCs w:val="22"/>
        </w:rPr>
        <w:t>контролирующих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органах и компенсировать Исполнителю все пон</w:t>
      </w:r>
      <w:r w:rsidR="00DE0830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есенные в связи с этим расходы,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в полном объеме</w:t>
      </w:r>
      <w:r w:rsidR="00DE0830" w:rsidRPr="00135BF0">
        <w:rPr>
          <w:rStyle w:val="apple-style-span"/>
          <w:rFonts w:ascii="Book Antiqua" w:hAnsi="Book Antiqua" w:cs="Arial"/>
          <w:sz w:val="22"/>
          <w:szCs w:val="22"/>
        </w:rPr>
        <w:t>, включая</w:t>
      </w:r>
      <w:r w:rsidR="00AF36EB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сумму простоя и</w:t>
      </w:r>
      <w:r w:rsidR="00DE0830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упущенную выгоду</w:t>
      </w:r>
      <w:r w:rsidR="002C64D7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Исполнителя</w:t>
      </w:r>
      <w:r w:rsidR="00AF36EB" w:rsidRPr="00135BF0">
        <w:rPr>
          <w:rStyle w:val="apple-style-span"/>
          <w:rFonts w:ascii="Book Antiqua" w:hAnsi="Book Antiqua" w:cs="Arial"/>
          <w:sz w:val="22"/>
          <w:szCs w:val="22"/>
        </w:rPr>
        <w:t>,</w:t>
      </w:r>
      <w:r w:rsidR="00A611B9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в течение 3 (трех) рабочих дней с момента получения письменной претензии Исполнителя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.</w:t>
      </w:r>
      <w:r w:rsidR="00827C0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</w:p>
    <w:p w:rsidR="0070145E" w:rsidRPr="00135BF0" w:rsidRDefault="00F33F51" w:rsidP="006A3577">
      <w:pPr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Fonts w:ascii="Book Antiqua" w:hAnsi="Book Antiqua"/>
          <w:sz w:val="22"/>
          <w:szCs w:val="22"/>
        </w:rPr>
      </w:pPr>
      <w:r w:rsidRPr="00135BF0">
        <w:rPr>
          <w:rFonts w:ascii="Book Antiqua" w:hAnsi="Book Antiqua"/>
          <w:sz w:val="22"/>
          <w:szCs w:val="22"/>
        </w:rPr>
        <w:t>В</w:t>
      </w:r>
      <w:r w:rsidR="0070145E" w:rsidRPr="00135BF0">
        <w:rPr>
          <w:rFonts w:ascii="Book Antiqua" w:hAnsi="Book Antiqua"/>
          <w:sz w:val="22"/>
          <w:szCs w:val="22"/>
        </w:rPr>
        <w:t xml:space="preserve">озместить убытки, понесенные Исполнителем, вследствие </w:t>
      </w:r>
      <w:r w:rsidR="00527BC8" w:rsidRPr="00135BF0">
        <w:rPr>
          <w:rFonts w:ascii="Book Antiqua" w:hAnsi="Book Antiqua"/>
          <w:sz w:val="22"/>
          <w:szCs w:val="22"/>
        </w:rPr>
        <w:t>нарушений Заказчиком</w:t>
      </w:r>
      <w:r w:rsidR="0070145E" w:rsidRPr="00135BF0">
        <w:rPr>
          <w:rFonts w:ascii="Book Antiqua" w:hAnsi="Book Antiqua"/>
          <w:sz w:val="22"/>
          <w:szCs w:val="22"/>
        </w:rPr>
        <w:t xml:space="preserve"> налогового законодательства Российской Федерации (в том числе </w:t>
      </w:r>
      <w:r w:rsidR="00527BC8" w:rsidRPr="00135BF0">
        <w:rPr>
          <w:rFonts w:ascii="Book Antiqua" w:hAnsi="Book Antiqua"/>
          <w:sz w:val="22"/>
          <w:szCs w:val="22"/>
        </w:rPr>
        <w:t>доначисленный</w:t>
      </w:r>
      <w:r w:rsidR="0070145E" w:rsidRPr="00135BF0">
        <w:rPr>
          <w:rFonts w:ascii="Book Antiqua" w:hAnsi="Book Antiqua"/>
          <w:sz w:val="22"/>
          <w:szCs w:val="22"/>
        </w:rPr>
        <w:t xml:space="preserve"> </w:t>
      </w:r>
      <w:r w:rsidR="006C4C16" w:rsidRPr="00135BF0">
        <w:rPr>
          <w:rFonts w:ascii="Book Antiqua" w:hAnsi="Book Antiqua"/>
          <w:sz w:val="22"/>
          <w:szCs w:val="22"/>
        </w:rPr>
        <w:t>налог на добавленную стоимость</w:t>
      </w:r>
      <w:r w:rsidR="0070145E" w:rsidRPr="00135BF0">
        <w:rPr>
          <w:rFonts w:ascii="Book Antiqua" w:hAnsi="Book Antiqua"/>
          <w:sz w:val="22"/>
          <w:szCs w:val="22"/>
        </w:rPr>
        <w:t>, штраф, пеня и т.д.) в 5-дневный срок со дня получения от Исполнителя соответствующего требования.</w:t>
      </w:r>
    </w:p>
    <w:p w:rsidR="00821E82" w:rsidRPr="00135BF0" w:rsidRDefault="000E30AC" w:rsidP="00135BF0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Заказчик</w:t>
      </w:r>
      <w:r w:rsidR="002F6D58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 xml:space="preserve"> имеет право:</w:t>
      </w:r>
    </w:p>
    <w:p w:rsidR="003C5AAA" w:rsidRPr="00135BF0" w:rsidRDefault="003C5AAA" w:rsidP="00135BF0">
      <w:pPr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Требовать исполнения обязательств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="00B122A2" w:rsidRPr="00135BF0">
        <w:rPr>
          <w:rStyle w:val="apple-style-span"/>
          <w:rFonts w:ascii="Book Antiqua" w:hAnsi="Book Antiqua" w:cs="Arial"/>
          <w:sz w:val="22"/>
          <w:szCs w:val="22"/>
        </w:rPr>
        <w:t>ем в рамках настоящего Договора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в полном объеме.</w:t>
      </w:r>
    </w:p>
    <w:p w:rsidR="00821E82" w:rsidRPr="00135BF0" w:rsidRDefault="00821E82" w:rsidP="006A3577">
      <w:pPr>
        <w:ind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</w:p>
    <w:p w:rsidR="003C5AAA" w:rsidRPr="00135BF0" w:rsidRDefault="002F6D58" w:rsidP="006A3577">
      <w:pPr>
        <w:numPr>
          <w:ilvl w:val="0"/>
          <w:numId w:val="13"/>
        </w:numPr>
        <w:ind w:left="0" w:firstLine="567"/>
        <w:jc w:val="center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С</w:t>
      </w:r>
      <w:r w:rsidR="00633F1E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тоимость услуг и порядок расчетов</w:t>
      </w:r>
    </w:p>
    <w:p w:rsidR="0098438C" w:rsidRPr="00135BF0" w:rsidRDefault="0098438C" w:rsidP="006A3577">
      <w:pPr>
        <w:numPr>
          <w:ilvl w:val="1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Стоимость </w:t>
      </w:r>
      <w:r w:rsidR="004A7A54" w:rsidRPr="00135BF0">
        <w:rPr>
          <w:rStyle w:val="apple-style-span"/>
          <w:rFonts w:ascii="Book Antiqua" w:hAnsi="Book Antiqua" w:cs="Arial"/>
          <w:sz w:val="22"/>
          <w:szCs w:val="22"/>
        </w:rPr>
        <w:t>услуг по настоящему Договору</w:t>
      </w:r>
      <w:r w:rsidR="00F24EA8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определяется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Приложением № 2 к настоящему Договору, являющимся </w:t>
      </w:r>
      <w:r w:rsidR="00951B1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его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неотъемлемой частью. Стоимость организации транспортировки Техники включает в себя транспортировку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на объект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а и обратно.</w:t>
      </w:r>
    </w:p>
    <w:p w:rsidR="003C5AAA" w:rsidRPr="00135BF0" w:rsidRDefault="006A3002" w:rsidP="006A3577">
      <w:pPr>
        <w:numPr>
          <w:ilvl w:val="1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Учет производится путем фиксации в </w:t>
      </w:r>
      <w:r w:rsidR="009F2F78" w:rsidRPr="00135BF0">
        <w:rPr>
          <w:rFonts w:ascii="Book Antiqua" w:hAnsi="Book Antiqua" w:cs="Arial"/>
          <w:sz w:val="22"/>
          <w:szCs w:val="22"/>
        </w:rPr>
        <w:t>Первичных учетных документах</w:t>
      </w:r>
      <w:r w:rsidRPr="00135BF0">
        <w:rPr>
          <w:rFonts w:ascii="Book Antiqua" w:hAnsi="Book Antiqua" w:cs="Arial"/>
          <w:sz w:val="22"/>
          <w:szCs w:val="22"/>
        </w:rPr>
        <w:t xml:space="preserve"> </w:t>
      </w:r>
      <w:r w:rsidR="00A4586C" w:rsidRPr="00135BF0">
        <w:rPr>
          <w:rFonts w:ascii="Book Antiqua" w:hAnsi="Book Antiqua" w:cs="Arial"/>
          <w:sz w:val="22"/>
          <w:szCs w:val="22"/>
        </w:rPr>
        <w:t>времени, даты</w:t>
      </w:r>
      <w:r w:rsidRPr="00135BF0">
        <w:rPr>
          <w:rFonts w:ascii="Book Antiqua" w:hAnsi="Book Antiqua" w:cs="Arial"/>
          <w:sz w:val="22"/>
          <w:szCs w:val="22"/>
        </w:rPr>
        <w:t xml:space="preserve">, часов и минут прибытия Техники на Объект, с подтверждением подписями ответственных представителей Заказчика и Исполнителя. 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Учет рабочего времени </w:t>
      </w:r>
      <w:r w:rsidR="00B32C7A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ехники осуществляется в мaшино-часах и мaшино-сменах. </w:t>
      </w:r>
      <w:r w:rsidR="0098438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Мaшино-час соответствует нормальной работе Техники в течение 1 (одного) часа суток. </w:t>
      </w:r>
      <w:r w:rsidR="002F6D58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Мaшино-смена </w:t>
      </w:r>
      <w:r w:rsidR="004765B1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включает</w:t>
      </w:r>
      <w:r w:rsidR="0098438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:</w:t>
      </w:r>
    </w:p>
    <w:p w:rsidR="0098438C" w:rsidRPr="00135BF0" w:rsidRDefault="004765B1" w:rsidP="006A3577">
      <w:pPr>
        <w:numPr>
          <w:ilvl w:val="2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В случае </w:t>
      </w:r>
      <w:r w:rsidR="001E4513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предоставления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Техники в течение одного дня – 7 (семь) часов работы </w:t>
      </w:r>
      <w:r w:rsidR="00106C25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Техники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плюс 1 (один) час на </w:t>
      </w:r>
      <w:r w:rsidR="00106C25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ее подачу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.</w:t>
      </w:r>
    </w:p>
    <w:p w:rsidR="004765B1" w:rsidRPr="00135BF0" w:rsidRDefault="004765B1" w:rsidP="006A3577">
      <w:pPr>
        <w:numPr>
          <w:ilvl w:val="2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В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случае </w:t>
      </w:r>
      <w:r w:rsidR="004A7A54" w:rsidRPr="00135BF0">
        <w:rPr>
          <w:rStyle w:val="apple-style-span"/>
          <w:rFonts w:ascii="Book Antiqua" w:hAnsi="Book Antiqua" w:cs="Arial"/>
          <w:sz w:val="22"/>
          <w:szCs w:val="22"/>
        </w:rPr>
        <w:t>оказания услуг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в течение двух и более дней</w:t>
      </w:r>
      <w:r w:rsidR="00557D9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(при у</w:t>
      </w:r>
      <w:r w:rsidR="004F4AC6" w:rsidRPr="00135BF0">
        <w:rPr>
          <w:rStyle w:val="apple-style-span"/>
          <w:rFonts w:ascii="Book Antiqua" w:hAnsi="Book Antiqua" w:cs="Arial"/>
          <w:sz w:val="22"/>
          <w:szCs w:val="22"/>
        </w:rPr>
        <w:t>словии, что Техника на</w:t>
      </w:r>
      <w:r w:rsidR="00557D9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объекте </w:t>
      </w:r>
      <w:r w:rsidR="004F4AC6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Заказчика </w:t>
      </w:r>
      <w:r w:rsidR="00557D91" w:rsidRPr="00135BF0">
        <w:rPr>
          <w:rStyle w:val="apple-style-span"/>
          <w:rFonts w:ascii="Book Antiqua" w:hAnsi="Book Antiqua" w:cs="Arial"/>
          <w:sz w:val="22"/>
          <w:szCs w:val="22"/>
        </w:rPr>
        <w:t>находится безвыездно)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, то начиная со второго дня – 8 (восемь) часов работы</w:t>
      </w:r>
      <w:r w:rsidR="00106C25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Техники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.</w:t>
      </w:r>
    </w:p>
    <w:p w:rsidR="00F33F51" w:rsidRPr="00135BF0" w:rsidRDefault="00F33F51" w:rsidP="006A3577">
      <w:pPr>
        <w:numPr>
          <w:ilvl w:val="1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Оплата фактически отработанного времени</w:t>
      </w:r>
      <w:r w:rsidR="00C33C9A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сверх </w:t>
      </w:r>
      <w:r w:rsidR="00BE665B" w:rsidRPr="00135BF0">
        <w:rPr>
          <w:rStyle w:val="apple-style-span"/>
          <w:rFonts w:ascii="Book Antiqua" w:hAnsi="Book Antiqua" w:cs="Arial"/>
          <w:sz w:val="22"/>
          <w:szCs w:val="22"/>
        </w:rPr>
        <w:t>машино-</w:t>
      </w:r>
      <w:r w:rsidR="00C33C9A" w:rsidRPr="00135BF0">
        <w:rPr>
          <w:rStyle w:val="apple-style-span"/>
          <w:rFonts w:ascii="Book Antiqua" w:hAnsi="Book Antiqua" w:cs="Arial"/>
          <w:sz w:val="22"/>
          <w:szCs w:val="22"/>
        </w:rPr>
        <w:t xml:space="preserve">смены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осуществляется исходя из стоимости машино-часа за каждый час работы Техники согласно Приложению №2 </w:t>
      </w:r>
      <w:r w:rsidR="00AB50B3" w:rsidRPr="00135BF0">
        <w:rPr>
          <w:rStyle w:val="apple-style-span"/>
          <w:rFonts w:ascii="Book Antiqua" w:hAnsi="Book Antiqua" w:cs="Arial"/>
          <w:sz w:val="22"/>
          <w:szCs w:val="22"/>
        </w:rPr>
        <w:t>к настоящему Договору</w:t>
      </w:r>
      <w:r w:rsidR="00EB3E86" w:rsidRPr="00135BF0">
        <w:rPr>
          <w:rStyle w:val="apple-style-span"/>
          <w:rFonts w:ascii="Book Antiqua" w:hAnsi="Book Antiqua" w:cs="Arial"/>
          <w:sz w:val="22"/>
          <w:szCs w:val="22"/>
        </w:rPr>
        <w:t>. Неполный час работы округляется в большую сторону и считается по стоимости машино-часа.</w:t>
      </w:r>
    </w:p>
    <w:p w:rsidR="00D070AE" w:rsidRPr="00135BF0" w:rsidRDefault="00F24EA8" w:rsidP="006A3577">
      <w:pPr>
        <w:numPr>
          <w:ilvl w:val="1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Заявленная и неиспользованная по вине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а Техника оплачивается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ом </w:t>
      </w:r>
      <w:r w:rsidR="00D070AE" w:rsidRPr="00135BF0">
        <w:rPr>
          <w:rStyle w:val="apple-style-span"/>
          <w:rFonts w:ascii="Book Antiqua" w:hAnsi="Book Antiqua" w:cs="Arial"/>
          <w:sz w:val="22"/>
          <w:szCs w:val="22"/>
        </w:rPr>
        <w:t>следующим образом:</w:t>
      </w:r>
    </w:p>
    <w:p w:rsidR="00A078BE" w:rsidRPr="00135BF0" w:rsidRDefault="00D070AE" w:rsidP="006A3577">
      <w:pPr>
        <w:numPr>
          <w:ilvl w:val="2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В случа</w:t>
      </w:r>
      <w:r w:rsidR="003711FE" w:rsidRPr="00135BF0">
        <w:rPr>
          <w:rStyle w:val="apple-style-span"/>
          <w:rFonts w:ascii="Book Antiqua" w:hAnsi="Book Antiqua" w:cs="Arial"/>
          <w:sz w:val="22"/>
          <w:szCs w:val="22"/>
        </w:rPr>
        <w:t>е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письменного уведомления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а об отзыве заявки </w:t>
      </w:r>
      <w:r w:rsidR="00A078BE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до </w:t>
      </w:r>
      <w:r w:rsidR="00A078BE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18:00 часов дня, предшествующего дню оказания услуг</w:t>
      </w:r>
      <w:r w:rsidR="00A078BE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согласно указанной </w:t>
      </w:r>
      <w:r w:rsidR="00A4586C" w:rsidRPr="00135BF0">
        <w:rPr>
          <w:rStyle w:val="apple-style-span"/>
          <w:rFonts w:ascii="Book Antiqua" w:hAnsi="Book Antiqua" w:cs="Arial"/>
          <w:sz w:val="22"/>
          <w:szCs w:val="22"/>
        </w:rPr>
        <w:t>заявке,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оплата осуществляется </w:t>
      </w:r>
      <w:r w:rsidR="00F24EA8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в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размере 50 (пятьдесят) процентов</w:t>
      </w:r>
      <w:r w:rsidR="00A078BE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от </w:t>
      </w:r>
      <w:r w:rsidR="00F33F5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стоимости </w:t>
      </w:r>
      <w:r w:rsidR="00CE5C02" w:rsidRPr="00135BF0">
        <w:rPr>
          <w:rStyle w:val="apple-style-span"/>
          <w:rFonts w:ascii="Book Antiqua" w:hAnsi="Book Antiqua" w:cs="Arial"/>
          <w:sz w:val="22"/>
          <w:szCs w:val="22"/>
        </w:rPr>
        <w:t>одн</w:t>
      </w:r>
      <w:r w:rsidR="006A3002" w:rsidRPr="00135BF0">
        <w:rPr>
          <w:rStyle w:val="apple-style-span"/>
          <w:rFonts w:ascii="Book Antiqua" w:hAnsi="Book Antiqua" w:cs="Arial"/>
          <w:sz w:val="22"/>
          <w:szCs w:val="22"/>
        </w:rPr>
        <w:t>ой</w:t>
      </w:r>
      <w:r w:rsidR="00CE5C02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машино-смен</w:t>
      </w:r>
      <w:r w:rsidR="006A3002" w:rsidRPr="00135BF0">
        <w:rPr>
          <w:rStyle w:val="apple-style-span"/>
          <w:rFonts w:ascii="Book Antiqua" w:hAnsi="Book Antiqua" w:cs="Arial"/>
          <w:sz w:val="22"/>
          <w:szCs w:val="22"/>
        </w:rPr>
        <w:t>ы</w:t>
      </w:r>
      <w:r w:rsidR="00F33F51" w:rsidRPr="00135BF0">
        <w:rPr>
          <w:rStyle w:val="apple-style-span"/>
          <w:rFonts w:ascii="Book Antiqua" w:hAnsi="Book Antiqua" w:cs="Arial"/>
          <w:sz w:val="22"/>
          <w:szCs w:val="22"/>
        </w:rPr>
        <w:t>,</w:t>
      </w:r>
      <w:r w:rsidR="00CE5C02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заказанной Техники</w:t>
      </w:r>
      <w:r w:rsidR="00A078BE" w:rsidRPr="00135BF0">
        <w:rPr>
          <w:rStyle w:val="apple-style-span"/>
          <w:rFonts w:ascii="Book Antiqua" w:hAnsi="Book Antiqua" w:cs="Arial"/>
          <w:sz w:val="22"/>
          <w:szCs w:val="22"/>
        </w:rPr>
        <w:t>.</w:t>
      </w:r>
    </w:p>
    <w:p w:rsidR="00CE5C02" w:rsidRPr="00135BF0" w:rsidRDefault="00A078BE" w:rsidP="006A3577">
      <w:pPr>
        <w:numPr>
          <w:ilvl w:val="2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В случа</w:t>
      </w:r>
      <w:r w:rsidR="003711FE" w:rsidRPr="00135BF0">
        <w:rPr>
          <w:rStyle w:val="apple-style-span"/>
          <w:rFonts w:ascii="Book Antiqua" w:hAnsi="Book Antiqua" w:cs="Arial"/>
          <w:sz w:val="22"/>
          <w:szCs w:val="22"/>
        </w:rPr>
        <w:t>е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письменного уведомления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а об отзыве заявки после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18:00 часов дня, предшествующего дню оказания услуг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согласно указанной </w:t>
      </w:r>
      <w:r w:rsidR="00A4586C" w:rsidRPr="00135BF0">
        <w:rPr>
          <w:rStyle w:val="apple-style-span"/>
          <w:rFonts w:ascii="Book Antiqua" w:hAnsi="Book Antiqua" w:cs="Arial"/>
          <w:sz w:val="22"/>
          <w:szCs w:val="22"/>
        </w:rPr>
        <w:t>заявке,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оплата осуществляется в размере 100 (сто) процентов </w:t>
      </w:r>
      <w:r w:rsidR="00CE5C02" w:rsidRPr="00135BF0">
        <w:rPr>
          <w:rStyle w:val="apple-style-span"/>
          <w:rFonts w:ascii="Book Antiqua" w:hAnsi="Book Antiqua" w:cs="Arial"/>
          <w:sz w:val="22"/>
          <w:szCs w:val="22"/>
        </w:rPr>
        <w:t>от стоимости одной машино-смены заказанной Техники.</w:t>
      </w:r>
    </w:p>
    <w:p w:rsidR="006740D2" w:rsidRPr="00135BF0" w:rsidRDefault="006740D2" w:rsidP="006A3577">
      <w:pPr>
        <w:numPr>
          <w:ilvl w:val="1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>Отчетным периодом по настоящему Договору является календарный месяц.</w:t>
      </w:r>
    </w:p>
    <w:p w:rsidR="00A078BE" w:rsidRPr="00135BF0" w:rsidRDefault="00A078BE" w:rsidP="006A3577">
      <w:pPr>
        <w:numPr>
          <w:ilvl w:val="1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Оплата </w:t>
      </w:r>
      <w:r w:rsidR="00B9566B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за </w:t>
      </w:r>
      <w:r w:rsidR="004A7A54" w:rsidRPr="00135BF0">
        <w:rPr>
          <w:rStyle w:val="apple-style-span"/>
          <w:rFonts w:ascii="Book Antiqua" w:hAnsi="Book Antiqua" w:cs="Arial"/>
          <w:sz w:val="22"/>
          <w:szCs w:val="22"/>
        </w:rPr>
        <w:t>услуги по настоящему Договору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производится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ом </w:t>
      </w:r>
      <w:r w:rsidR="003A2CBE" w:rsidRPr="00135BF0">
        <w:rPr>
          <w:rStyle w:val="apple-style-span"/>
          <w:rFonts w:ascii="Book Antiqua" w:hAnsi="Book Antiqua" w:cs="Arial"/>
          <w:sz w:val="22"/>
          <w:szCs w:val="22"/>
        </w:rPr>
        <w:t>в форме предоплаты в размере 100% (сто процентов)</w:t>
      </w:r>
      <w:r w:rsidR="006A3002" w:rsidRPr="00135BF0">
        <w:rPr>
          <w:rStyle w:val="apple-style-span"/>
          <w:rFonts w:ascii="Book Antiqua" w:hAnsi="Book Antiqua" w:cs="Arial"/>
          <w:sz w:val="22"/>
          <w:szCs w:val="22"/>
        </w:rPr>
        <w:t>,</w:t>
      </w:r>
      <w:r w:rsidR="003A2CBE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в течение 3 (трех) рабочих дней с момента выставления счета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ем путем перечисления денежных средств </w:t>
      </w:r>
      <w:r w:rsidR="003A2CBE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в полном объеме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на расчетный счет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я. </w:t>
      </w:r>
      <w:r w:rsidR="003A2CBE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Исполнитель имеет право не приступать к </w:t>
      </w:r>
      <w:r w:rsidR="006A3002" w:rsidRPr="00135BF0">
        <w:rPr>
          <w:rStyle w:val="apple-style-span"/>
          <w:rFonts w:ascii="Book Antiqua" w:hAnsi="Book Antiqua" w:cs="Arial"/>
          <w:sz w:val="22"/>
          <w:szCs w:val="22"/>
        </w:rPr>
        <w:t>оказанию</w:t>
      </w:r>
      <w:r w:rsidR="003A2CBE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услуг до момента зачисления на свой расчетный счет суммы предоплаты в полном объеме.</w:t>
      </w:r>
    </w:p>
    <w:p w:rsidR="003C5AAA" w:rsidRPr="00135BF0" w:rsidRDefault="003C5AAA" w:rsidP="006A3577">
      <w:pPr>
        <w:ind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</w:p>
    <w:p w:rsidR="003C5AAA" w:rsidRPr="00135BF0" w:rsidRDefault="002F6D58" w:rsidP="006A3577">
      <w:pPr>
        <w:numPr>
          <w:ilvl w:val="0"/>
          <w:numId w:val="13"/>
        </w:numPr>
        <w:ind w:left="0" w:firstLine="567"/>
        <w:jc w:val="center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О</w:t>
      </w:r>
      <w:r w:rsidR="00633F1E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тветственность сторон</w:t>
      </w:r>
    </w:p>
    <w:p w:rsidR="00645DFF" w:rsidRPr="00135BF0" w:rsidRDefault="0032489B" w:rsidP="00135BF0">
      <w:pPr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</w:t>
      </w:r>
      <w:r w:rsidR="00874C2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неисполнение или ненадлежащее исполне</w:t>
      </w:r>
      <w:r w:rsidR="00884417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ние обязательств по-</w:t>
      </w:r>
      <w:r w:rsidR="00874C2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настоящему Договopу </w:t>
      </w:r>
      <w:r w:rsidR="00884417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Стороны</w:t>
      </w:r>
      <w:r w:rsidR="00874C2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несут ответственность в соответствии с действующим законодательством РФ.</w:t>
      </w:r>
    </w:p>
    <w:p w:rsidR="00B9566B" w:rsidRPr="00135BF0" w:rsidRDefault="00645DFF" w:rsidP="006A3577">
      <w:pPr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При нарушении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ом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срока</w:t>
      </w:r>
      <w:r w:rsidR="00930501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оплаты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, предусмотренн</w:t>
      </w:r>
      <w:r w:rsidR="00EF70A4" w:rsidRPr="00135BF0">
        <w:rPr>
          <w:rStyle w:val="apple-style-span"/>
          <w:rFonts w:ascii="Book Antiqua" w:hAnsi="Book Antiqua" w:cs="Arial"/>
          <w:sz w:val="22"/>
          <w:szCs w:val="22"/>
        </w:rPr>
        <w:t>ого</w:t>
      </w:r>
      <w:r w:rsidR="00EF70A4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п. 3.</w:t>
      </w:r>
      <w:r w:rsidR="00776BF9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6.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настоящего Договора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ь имеет пра</w:t>
      </w:r>
      <w:r w:rsidR="00AA5A19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во начислить пени в размере 0,5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% </w:t>
      </w:r>
      <w:r w:rsidR="00AA5A19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(ноль целых пять десятых </w:t>
      </w:r>
      <w:r w:rsidR="00AA5A19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lastRenderedPageBreak/>
        <w:t xml:space="preserve">процента)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от неоплаченной в срок суммы 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за каждый день просрочки. Реализация права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я, предусмотренного настоящим пунктом, не исключает одновременной реализации права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="00B9566B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я, предусмотренного п. 2.2.2 настоящего Договора.</w:t>
      </w:r>
    </w:p>
    <w:p w:rsidR="00645DFF" w:rsidRPr="00135BF0" w:rsidRDefault="00B9566B" w:rsidP="006A3577">
      <w:pPr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В случае простоя Т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ехники по вине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а, время простоя оплачивается </w:t>
      </w:r>
      <w:r w:rsidR="00AA3E73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им 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в полном объеме в соответствии с 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Приложением № 2 к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настояще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му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Договор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у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.</w:t>
      </w:r>
    </w:p>
    <w:p w:rsidR="00B27779" w:rsidRPr="00135BF0" w:rsidRDefault="002F6D58" w:rsidP="006A3577">
      <w:pPr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Ремонт 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ехники, поврежден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ной по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вин</w:t>
      </w:r>
      <w:r w:rsidR="00645DFF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е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а, оплачивается </w:t>
      </w:r>
      <w:r w:rsidR="000E30AC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Заказчик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ом в двухнедельный срок со дня выставления ему счета </w:t>
      </w:r>
      <w:r w:rsidR="00C45B16"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Исполнител</w:t>
      </w: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 xml:space="preserve">ем на сумму, определенную исходя из результатов независимой экспертизы, с включением в нее всех расходов по восстановлению 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ехники и прочих убытков.</w:t>
      </w:r>
    </w:p>
    <w:p w:rsidR="000D6ACC" w:rsidRPr="00135BF0" w:rsidRDefault="002F6D58" w:rsidP="006A3577">
      <w:pPr>
        <w:numPr>
          <w:ilvl w:val="1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При полной утрате или повреждении 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ехники 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по вине </w:t>
      </w:r>
      <w:r w:rsidR="000E30AC" w:rsidRPr="00135BF0">
        <w:rPr>
          <w:rStyle w:val="apple-style-span"/>
          <w:rFonts w:ascii="Book Antiqua" w:hAnsi="Book Antiqua" w:cs="Arial"/>
          <w:sz w:val="22"/>
          <w:szCs w:val="22"/>
        </w:rPr>
        <w:t>Заказчик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>а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, 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при котором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её дальнейшее использование 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>по назначению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>не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возможно, </w:t>
      </w:r>
      <w:r w:rsidR="000E30AC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Заказчик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полностью возмещает коммерческую стоимость </w:t>
      </w:r>
      <w:r w:rsidR="00645DFF" w:rsidRPr="00135BF0">
        <w:rPr>
          <w:rStyle w:val="apple-style-span"/>
          <w:rFonts w:ascii="Book Antiqua" w:hAnsi="Book Antiqua" w:cs="Arial"/>
          <w:sz w:val="22"/>
          <w:szCs w:val="22"/>
        </w:rPr>
        <w:t>Т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ехники, включая все расходы, связанные с приобретением, доставкой и вводом ее в эксплуатацию.</w:t>
      </w:r>
    </w:p>
    <w:p w:rsidR="000D6ACC" w:rsidRPr="00135BF0" w:rsidRDefault="000D6ACC" w:rsidP="006A3577">
      <w:pPr>
        <w:numPr>
          <w:ilvl w:val="1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В случае если Исполнитель не обеспечил прибытие Техники на объект Заказчика, указанный в согласованной сторонами заявке, в течение согласованно</w:t>
      </w:r>
      <w:r w:rsidR="006A3002" w:rsidRPr="00135BF0">
        <w:rPr>
          <w:rStyle w:val="apple-style-span"/>
          <w:rFonts w:ascii="Book Antiqua" w:hAnsi="Book Antiqua" w:cs="Arial"/>
          <w:sz w:val="22"/>
          <w:szCs w:val="22"/>
        </w:rPr>
        <w:t>го дня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, то Заказчик вправе потребовать от Исполнителя возврата оплаченной стоимости услуг или </w:t>
      </w:r>
      <w:r w:rsidR="00D24B55" w:rsidRPr="00135BF0">
        <w:rPr>
          <w:rStyle w:val="apple-style-span"/>
          <w:rFonts w:ascii="Book Antiqua" w:hAnsi="Book Antiqua" w:cs="Arial"/>
          <w:sz w:val="22"/>
          <w:szCs w:val="22"/>
        </w:rPr>
        <w:t>получить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услуг</w:t>
      </w:r>
      <w:r w:rsidR="00D24B55" w:rsidRPr="00135BF0">
        <w:rPr>
          <w:rStyle w:val="apple-style-span"/>
          <w:rFonts w:ascii="Book Antiqua" w:hAnsi="Book Antiqua" w:cs="Arial"/>
          <w:sz w:val="22"/>
          <w:szCs w:val="22"/>
        </w:rPr>
        <w:t>у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в </w:t>
      </w:r>
      <w:r w:rsidR="006A3002" w:rsidRPr="00135BF0">
        <w:rPr>
          <w:rStyle w:val="apple-style-span"/>
          <w:rFonts w:ascii="Book Antiqua" w:hAnsi="Book Antiqua" w:cs="Arial"/>
          <w:sz w:val="22"/>
          <w:szCs w:val="22"/>
        </w:rPr>
        <w:t>другой день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без их оплаты.</w:t>
      </w:r>
    </w:p>
    <w:p w:rsidR="00B27779" w:rsidRPr="00135BF0" w:rsidRDefault="00B27779" w:rsidP="006A3577">
      <w:pPr>
        <w:tabs>
          <w:tab w:val="left" w:pos="851"/>
        </w:tabs>
        <w:ind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</w:p>
    <w:p w:rsidR="00B47AF0" w:rsidRPr="00135BF0" w:rsidRDefault="00B47AF0" w:rsidP="006A3577">
      <w:pPr>
        <w:numPr>
          <w:ilvl w:val="0"/>
          <w:numId w:val="13"/>
        </w:numPr>
        <w:tabs>
          <w:tab w:val="left" w:pos="851"/>
        </w:tabs>
        <w:ind w:left="0" w:firstLine="567"/>
        <w:jc w:val="center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К</w:t>
      </w:r>
      <w:r w:rsidR="00633F1E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онфиденциальность</w:t>
      </w:r>
    </w:p>
    <w:p w:rsidR="00B47AF0" w:rsidRPr="00135BF0" w:rsidRDefault="00874C2F" w:rsidP="00815B39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:rsidR="00B47AF0" w:rsidRPr="00135BF0" w:rsidRDefault="00B47AF0" w:rsidP="006A3577">
      <w:pPr>
        <w:numPr>
          <w:ilvl w:val="1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Стороны принимают все необходимые и разумные меры для предотвращения разглашения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</w:t>
      </w:r>
    </w:p>
    <w:p w:rsidR="00B47AF0" w:rsidRPr="00135BF0" w:rsidRDefault="00B47AF0" w:rsidP="006A3577">
      <w:pPr>
        <w:tabs>
          <w:tab w:val="left" w:pos="851"/>
        </w:tabs>
        <w:ind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</w:p>
    <w:p w:rsidR="00B47AF0" w:rsidRPr="00135BF0" w:rsidRDefault="00B47AF0" w:rsidP="006A3577">
      <w:pPr>
        <w:numPr>
          <w:ilvl w:val="0"/>
          <w:numId w:val="13"/>
        </w:numPr>
        <w:tabs>
          <w:tab w:val="left" w:pos="851"/>
        </w:tabs>
        <w:ind w:left="0" w:firstLine="567"/>
        <w:jc w:val="center"/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О</w:t>
      </w:r>
      <w:r w:rsidR="00633F1E" w:rsidRPr="00135BF0">
        <w:rPr>
          <w:rStyle w:val="apple-style-span"/>
          <w:rFonts w:ascii="Book Antiqua" w:hAnsi="Book Antiqua" w:cs="Arial"/>
          <w:b/>
          <w:color w:val="000000"/>
          <w:sz w:val="22"/>
          <w:szCs w:val="22"/>
        </w:rPr>
        <w:t>бстоятельства, освобождающие от ответственности</w:t>
      </w:r>
    </w:p>
    <w:p w:rsidR="00874C2F" w:rsidRPr="00135BF0" w:rsidRDefault="00874C2F" w:rsidP="00135BF0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Style w:val="apple-style-span"/>
          <w:rFonts w:ascii="Book Antiqua" w:hAnsi="Book Antiqua" w:cs="Arial"/>
          <w:color w:val="000000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  <w:szCs w:val="22"/>
        </w:rPr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РФ.</w:t>
      </w:r>
    </w:p>
    <w:p w:rsidR="00B904C2" w:rsidRPr="00135BF0" w:rsidRDefault="00B904C2" w:rsidP="006A3577">
      <w:pPr>
        <w:pStyle w:val="a3"/>
        <w:tabs>
          <w:tab w:val="left" w:pos="851"/>
        </w:tabs>
        <w:ind w:firstLine="567"/>
        <w:rPr>
          <w:rStyle w:val="apple-style-span"/>
          <w:rFonts w:ascii="Book Antiqua" w:hAnsi="Book Antiqua" w:cs="Arial"/>
          <w:sz w:val="22"/>
        </w:rPr>
      </w:pPr>
    </w:p>
    <w:p w:rsidR="00B47AF0" w:rsidRPr="00135BF0" w:rsidRDefault="00B47AF0" w:rsidP="006A3577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center"/>
        <w:rPr>
          <w:rStyle w:val="apple-style-span"/>
          <w:rFonts w:ascii="Book Antiqua" w:hAnsi="Book Antiqua" w:cs="Arial"/>
          <w:b/>
          <w:sz w:val="22"/>
        </w:rPr>
      </w:pPr>
      <w:r w:rsidRPr="00135BF0">
        <w:rPr>
          <w:rStyle w:val="apple-style-span"/>
          <w:rFonts w:ascii="Book Antiqua" w:hAnsi="Book Antiqua" w:cs="Arial"/>
          <w:b/>
          <w:sz w:val="22"/>
        </w:rPr>
        <w:t>Р</w:t>
      </w:r>
      <w:r w:rsidR="00633F1E" w:rsidRPr="00135BF0">
        <w:rPr>
          <w:rStyle w:val="apple-style-span"/>
          <w:rFonts w:ascii="Book Antiqua" w:hAnsi="Book Antiqua" w:cs="Arial"/>
          <w:b/>
          <w:sz w:val="22"/>
        </w:rPr>
        <w:t>азрешение споров</w:t>
      </w:r>
    </w:p>
    <w:p w:rsidR="00874C2F" w:rsidRPr="00135BF0" w:rsidRDefault="00874C2F" w:rsidP="00135BF0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rPr>
          <w:rStyle w:val="apple-style-span"/>
          <w:rFonts w:ascii="Book Antiqua" w:hAnsi="Book Antiqua" w:cs="Arial"/>
          <w:sz w:val="22"/>
        </w:rPr>
      </w:pPr>
      <w:r w:rsidRPr="00135BF0">
        <w:rPr>
          <w:rStyle w:val="apple-style-span"/>
          <w:rFonts w:ascii="Book Antiqua" w:hAnsi="Book Antiqua" w:cs="Arial"/>
          <w:sz w:val="22"/>
        </w:rPr>
        <w:t>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</w:t>
      </w:r>
    </w:p>
    <w:p w:rsidR="00B47AF0" w:rsidRPr="00135BF0" w:rsidRDefault="00B47AF0" w:rsidP="00135BF0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rPr>
          <w:rStyle w:val="apple-style-span"/>
          <w:rFonts w:ascii="Book Antiqua" w:hAnsi="Book Antiqua" w:cs="Arial"/>
          <w:sz w:val="22"/>
        </w:rPr>
      </w:pPr>
      <w:r w:rsidRPr="00135BF0">
        <w:rPr>
          <w:rStyle w:val="apple-style-span"/>
          <w:rFonts w:ascii="Book Antiqua" w:hAnsi="Book Antiqua" w:cs="Arial"/>
          <w:sz w:val="22"/>
        </w:rPr>
        <w:t xml:space="preserve">Каждая Сторона обязана рассматривать заявленную претензию другой Стороны и уведомить заявителя об удовлетворении или обоснованном отклонении претензии в течение 10 (десяти) календарных дней со дня ее </w:t>
      </w:r>
      <w:r w:rsidR="00643147">
        <w:rPr>
          <w:rStyle w:val="apple-style-span"/>
          <w:rFonts w:ascii="Book Antiqua" w:hAnsi="Book Antiqua" w:cs="Arial"/>
          <w:sz w:val="22"/>
          <w:lang w:val="ru-RU"/>
        </w:rPr>
        <w:t>направл</w:t>
      </w:r>
      <w:r w:rsidRPr="00135BF0">
        <w:rPr>
          <w:rStyle w:val="apple-style-span"/>
          <w:rFonts w:ascii="Book Antiqua" w:hAnsi="Book Antiqua" w:cs="Arial"/>
          <w:sz w:val="22"/>
        </w:rPr>
        <w:t>ения.</w:t>
      </w:r>
    </w:p>
    <w:p w:rsidR="00B47AF0" w:rsidRPr="00135BF0" w:rsidRDefault="00B947AB" w:rsidP="00135BF0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rPr>
          <w:rStyle w:val="apple-style-span"/>
          <w:rFonts w:ascii="Book Antiqua" w:hAnsi="Book Antiqua" w:cs="Arial"/>
          <w:sz w:val="22"/>
        </w:rPr>
      </w:pPr>
      <w:r w:rsidRPr="00135BF0">
        <w:rPr>
          <w:rStyle w:val="apple-style-span"/>
          <w:rFonts w:ascii="Book Antiqua" w:hAnsi="Book Antiqua" w:cs="Arial"/>
          <w:sz w:val="22"/>
        </w:rPr>
        <w:t>В случае, если возникшие споры и разногласия не могут быть решены путем переговоров, они подлежат разрешению в Арбитражном суде</w:t>
      </w:r>
      <w:r w:rsidR="00633F1E" w:rsidRPr="00135BF0">
        <w:rPr>
          <w:rStyle w:val="apple-style-span"/>
          <w:rFonts w:ascii="Book Antiqua" w:hAnsi="Book Antiqua" w:cs="Arial"/>
          <w:sz w:val="22"/>
        </w:rPr>
        <w:t xml:space="preserve"> </w:t>
      </w:r>
      <w:r w:rsidR="00643147">
        <w:rPr>
          <w:rStyle w:val="apple-style-span"/>
          <w:rFonts w:ascii="Book Antiqua" w:hAnsi="Book Antiqua" w:cs="Arial"/>
          <w:sz w:val="22"/>
          <w:lang w:val="ru-RU"/>
        </w:rPr>
        <w:t>Московской области</w:t>
      </w:r>
      <w:r w:rsidR="00633F1E" w:rsidRPr="00135BF0">
        <w:rPr>
          <w:rStyle w:val="apple-style-span"/>
          <w:rFonts w:ascii="Book Antiqua" w:hAnsi="Book Antiqua" w:cs="Arial"/>
          <w:sz w:val="22"/>
        </w:rPr>
        <w:t>.</w:t>
      </w:r>
    </w:p>
    <w:p w:rsidR="00633F1E" w:rsidRPr="00135BF0" w:rsidRDefault="00633F1E" w:rsidP="006A3577">
      <w:pPr>
        <w:pStyle w:val="a3"/>
        <w:tabs>
          <w:tab w:val="left" w:pos="851"/>
        </w:tabs>
        <w:ind w:firstLine="567"/>
        <w:rPr>
          <w:rStyle w:val="apple-style-span"/>
          <w:rFonts w:ascii="Book Antiqua" w:hAnsi="Book Antiqua" w:cs="Arial"/>
          <w:sz w:val="22"/>
        </w:rPr>
      </w:pPr>
    </w:p>
    <w:p w:rsidR="00B47AF0" w:rsidRPr="00135BF0" w:rsidRDefault="00B47AF0" w:rsidP="006A3577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center"/>
        <w:rPr>
          <w:rStyle w:val="apple-style-span"/>
          <w:rFonts w:ascii="Book Antiqua" w:hAnsi="Book Antiqua" w:cs="Arial"/>
          <w:b/>
          <w:sz w:val="22"/>
        </w:rPr>
      </w:pPr>
      <w:r w:rsidRPr="00135BF0">
        <w:rPr>
          <w:rStyle w:val="apple-style-span"/>
          <w:rFonts w:ascii="Book Antiqua" w:hAnsi="Book Antiqua" w:cs="Arial"/>
          <w:b/>
          <w:sz w:val="22"/>
        </w:rPr>
        <w:t>П</w:t>
      </w:r>
      <w:r w:rsidR="00633F1E" w:rsidRPr="00135BF0">
        <w:rPr>
          <w:rStyle w:val="apple-style-span"/>
          <w:rFonts w:ascii="Book Antiqua" w:hAnsi="Book Antiqua" w:cs="Arial"/>
          <w:b/>
          <w:sz w:val="22"/>
        </w:rPr>
        <w:t>рочие положения</w:t>
      </w:r>
    </w:p>
    <w:p w:rsidR="00951B11" w:rsidRPr="00135BF0" w:rsidRDefault="006A3002" w:rsidP="00135BF0">
      <w:pPr>
        <w:pStyle w:val="a3"/>
        <w:numPr>
          <w:ilvl w:val="1"/>
          <w:numId w:val="31"/>
        </w:numPr>
        <w:tabs>
          <w:tab w:val="left" w:pos="0"/>
          <w:tab w:val="left" w:pos="993"/>
        </w:tabs>
        <w:ind w:left="0" w:firstLine="567"/>
        <w:rPr>
          <w:rStyle w:val="apple-style-span"/>
          <w:rFonts w:ascii="Book Antiqua" w:hAnsi="Book Antiqua" w:cs="Arial"/>
          <w:sz w:val="22"/>
        </w:rPr>
      </w:pPr>
      <w:r w:rsidRPr="00135BF0">
        <w:rPr>
          <w:rStyle w:val="apple-style-span"/>
          <w:rFonts w:ascii="Book Antiqua" w:hAnsi="Book Antiqua" w:cs="Arial"/>
          <w:sz w:val="22"/>
        </w:rPr>
        <w:t xml:space="preserve"> </w:t>
      </w:r>
      <w:r w:rsidR="00951B11" w:rsidRPr="00135BF0">
        <w:rPr>
          <w:rStyle w:val="apple-style-span"/>
          <w:rFonts w:ascii="Book Antiqua" w:hAnsi="Book Antiqua" w:cs="Arial"/>
          <w:sz w:val="22"/>
        </w:rPr>
        <w:t>Стороны договорились, что после подписания настоящего Договора любые взаимоотношения Сторон в части, касающейся отношений, предусмотренных п. 1.1 настоящего Договора, подразумевают их взаимоотношения только в рамках настоящего Договора, при этом все договоренности, существовавшие между Сторонами до подписания настоящего Договора, теряют силу.</w:t>
      </w:r>
    </w:p>
    <w:p w:rsidR="00B47AF0" w:rsidRPr="00135BF0" w:rsidRDefault="00B47AF0" w:rsidP="00135BF0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ind w:left="0" w:firstLine="567"/>
        <w:rPr>
          <w:rStyle w:val="apple-style-span"/>
          <w:rFonts w:ascii="Book Antiqua" w:hAnsi="Book Antiqua" w:cs="Arial"/>
          <w:sz w:val="22"/>
        </w:rPr>
      </w:pPr>
      <w:r w:rsidRPr="00135BF0">
        <w:rPr>
          <w:rStyle w:val="apple-style-span"/>
          <w:rFonts w:ascii="Book Antiqua" w:hAnsi="Book Antiqua" w:cs="Arial"/>
          <w:sz w:val="22"/>
        </w:rPr>
        <w:t>Все приложения к настоящему Договору являются его неотъемлемой частью.</w:t>
      </w:r>
    </w:p>
    <w:p w:rsidR="00643147" w:rsidRDefault="00B47AF0" w:rsidP="006431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35BF0">
        <w:rPr>
          <w:rStyle w:val="apple-style-span"/>
          <w:rFonts w:ascii="Book Antiqua" w:hAnsi="Book Antiqua" w:cs="Arial"/>
          <w:sz w:val="22"/>
        </w:rPr>
        <w:t xml:space="preserve">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</w:t>
      </w:r>
      <w:r w:rsidRPr="00135BF0">
        <w:rPr>
          <w:rStyle w:val="apple-style-span"/>
          <w:rFonts w:ascii="Book Antiqua" w:hAnsi="Book Antiqua" w:cs="Arial"/>
          <w:sz w:val="22"/>
        </w:rPr>
        <w:lastRenderedPageBreak/>
        <w:t xml:space="preserve">уполномоченными </w:t>
      </w:r>
      <w:r w:rsidR="00633F1E" w:rsidRPr="00135BF0">
        <w:rPr>
          <w:rStyle w:val="apple-style-span"/>
          <w:rFonts w:ascii="Book Antiqua" w:hAnsi="Book Antiqua" w:cs="Arial"/>
          <w:sz w:val="22"/>
        </w:rPr>
        <w:t>на,</w:t>
      </w:r>
      <w:r w:rsidRPr="00135BF0">
        <w:rPr>
          <w:rStyle w:val="apple-style-span"/>
          <w:rFonts w:ascii="Book Antiqua" w:hAnsi="Book Antiqua" w:cs="Arial"/>
          <w:sz w:val="22"/>
        </w:rPr>
        <w:t xml:space="preserve"> то представителями Сторон.</w:t>
      </w:r>
      <w:r w:rsidR="00E93095" w:rsidRPr="00135BF0">
        <w:rPr>
          <w:rStyle w:val="apple-style-span"/>
          <w:rFonts w:ascii="Book Antiqua" w:hAnsi="Book Antiqua" w:cs="Arial"/>
          <w:sz w:val="22"/>
        </w:rPr>
        <w:t xml:space="preserve"> </w:t>
      </w:r>
      <w:r w:rsidR="00643147">
        <w:rPr>
          <w:color w:val="000000"/>
        </w:rPr>
        <w:t xml:space="preserve"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иные документы в рамках исполнения Договора, факсимильное подписание которых не противоречит законодательству РФ. </w:t>
      </w:r>
    </w:p>
    <w:p w:rsidR="00E15761" w:rsidRPr="00135BF0" w:rsidRDefault="00E93095" w:rsidP="00135BF0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ind w:left="0" w:firstLine="567"/>
        <w:rPr>
          <w:rStyle w:val="apple-style-span"/>
          <w:rFonts w:ascii="Book Antiqua" w:hAnsi="Book Antiqua" w:cs="Arial"/>
          <w:sz w:val="22"/>
        </w:rPr>
      </w:pPr>
      <w:r w:rsidRPr="00135BF0">
        <w:rPr>
          <w:rStyle w:val="apple-style-span"/>
          <w:rFonts w:ascii="Book Antiqua" w:hAnsi="Book Antiqua" w:cs="Arial"/>
          <w:sz w:val="22"/>
        </w:rPr>
        <w:t>Стороны договорились, что совершением любых документов в письменной форме</w:t>
      </w:r>
      <w:r w:rsidR="00A519CA" w:rsidRPr="00135BF0">
        <w:rPr>
          <w:rStyle w:val="apple-style-span"/>
          <w:rFonts w:ascii="Book Antiqua" w:hAnsi="Book Antiqua" w:cs="Arial"/>
          <w:sz w:val="22"/>
        </w:rPr>
        <w:t>,</w:t>
      </w:r>
      <w:r w:rsidRPr="00135BF0">
        <w:rPr>
          <w:rStyle w:val="apple-style-span"/>
          <w:rFonts w:ascii="Book Antiqua" w:hAnsi="Book Antiqua" w:cs="Arial"/>
          <w:sz w:val="22"/>
        </w:rPr>
        <w:t xml:space="preserve"> </w:t>
      </w:r>
      <w:r w:rsidR="0075764B" w:rsidRPr="00135BF0">
        <w:rPr>
          <w:rStyle w:val="apple-style-span"/>
          <w:rFonts w:ascii="Book Antiqua" w:hAnsi="Book Antiqua" w:cs="Arial"/>
          <w:sz w:val="22"/>
        </w:rPr>
        <w:t xml:space="preserve">в том числе </w:t>
      </w:r>
      <w:r w:rsidRPr="00135BF0">
        <w:rPr>
          <w:rStyle w:val="apple-style-span"/>
          <w:rFonts w:ascii="Book Antiqua" w:hAnsi="Book Antiqua" w:cs="Arial"/>
          <w:sz w:val="22"/>
        </w:rPr>
        <w:t>признается их обмен</w:t>
      </w:r>
      <w:r w:rsidR="00561D15" w:rsidRPr="00135BF0">
        <w:rPr>
          <w:rStyle w:val="apple-style-span"/>
          <w:rFonts w:ascii="Book Antiqua" w:hAnsi="Book Antiqua" w:cs="Arial"/>
          <w:sz w:val="22"/>
        </w:rPr>
        <w:t xml:space="preserve"> в порядке, предусмотренном пп.</w:t>
      </w:r>
      <w:r w:rsidR="00874C2F" w:rsidRPr="00135BF0">
        <w:rPr>
          <w:rStyle w:val="apple-style-span"/>
          <w:rFonts w:ascii="Book Antiqua" w:hAnsi="Book Antiqua" w:cs="Arial"/>
          <w:sz w:val="22"/>
        </w:rPr>
        <w:t>8.5</w:t>
      </w:r>
      <w:r w:rsidR="00EF70A4" w:rsidRPr="00135BF0">
        <w:rPr>
          <w:rStyle w:val="apple-style-span"/>
          <w:rFonts w:ascii="Book Antiqua" w:hAnsi="Book Antiqua" w:cs="Arial"/>
          <w:sz w:val="22"/>
        </w:rPr>
        <w:t>-</w:t>
      </w:r>
      <w:r w:rsidR="00874C2F" w:rsidRPr="00135BF0">
        <w:rPr>
          <w:rStyle w:val="apple-style-span"/>
          <w:rFonts w:ascii="Book Antiqua" w:hAnsi="Book Antiqua" w:cs="Arial"/>
          <w:sz w:val="22"/>
        </w:rPr>
        <w:t>8.6</w:t>
      </w:r>
      <w:r w:rsidRPr="00135BF0">
        <w:rPr>
          <w:rStyle w:val="apple-style-span"/>
          <w:rFonts w:ascii="Book Antiqua" w:hAnsi="Book Antiqua" w:cs="Arial"/>
          <w:sz w:val="22"/>
        </w:rPr>
        <w:t xml:space="preserve"> настоящего Договора.</w:t>
      </w:r>
    </w:p>
    <w:p w:rsidR="006C6BCF" w:rsidRPr="00135BF0" w:rsidRDefault="00E15761" w:rsidP="00135BF0">
      <w:pPr>
        <w:pStyle w:val="Standard"/>
        <w:numPr>
          <w:ilvl w:val="1"/>
          <w:numId w:val="31"/>
        </w:numPr>
        <w:tabs>
          <w:tab w:val="left" w:pos="0"/>
          <w:tab w:val="left" w:pos="993"/>
        </w:tabs>
        <w:suppressAutoHyphens w:val="0"/>
        <w:autoSpaceDN/>
        <w:ind w:left="0" w:firstLine="567"/>
        <w:jc w:val="both"/>
        <w:textAlignment w:val="auto"/>
        <w:rPr>
          <w:rStyle w:val="apple-style-span"/>
          <w:rFonts w:ascii="Book Antiqua" w:eastAsia="Times New Roman" w:hAnsi="Book Antiqua" w:cs="Arial"/>
          <w:kern w:val="0"/>
          <w:sz w:val="22"/>
          <w:szCs w:val="22"/>
          <w:lang w:eastAsia="ru-RU" w:bidi="ar-SA"/>
        </w:rPr>
      </w:pP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Стороны договорились, что настоящий Договор, а также иные связанные с исполнением </w:t>
      </w:r>
      <w:r w:rsidR="0075764B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настоящего 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Договора документы и/или переписка, в том числе переданные другой Стороне посредством электронной, факсимильной или иной связи, имеют юридическую силу оригиналов таких документов и/или переписки. Скан-копия док</w:t>
      </w:r>
      <w:r w:rsidR="0075764B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умента, 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переданная другой стороне посредством электронной почты на </w:t>
      </w:r>
      <w:r w:rsidR="0075764B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электронный 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адрес</w:t>
      </w:r>
      <w:r w:rsidR="0075764B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 Стороны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, </w:t>
      </w:r>
      <w:r w:rsidR="0075764B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предусмотренный настоящим Договором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, также имеет юридическую силу оригинала такого документа.</w:t>
      </w:r>
    </w:p>
    <w:p w:rsidR="00E15761" w:rsidRPr="00135BF0" w:rsidRDefault="00E15761" w:rsidP="00135BF0">
      <w:pPr>
        <w:pStyle w:val="Standard"/>
        <w:numPr>
          <w:ilvl w:val="1"/>
          <w:numId w:val="31"/>
        </w:numPr>
        <w:tabs>
          <w:tab w:val="left" w:pos="0"/>
          <w:tab w:val="left" w:pos="993"/>
        </w:tabs>
        <w:suppressAutoHyphens w:val="0"/>
        <w:autoSpaceDN/>
        <w:ind w:left="0" w:firstLine="567"/>
        <w:jc w:val="both"/>
        <w:textAlignment w:val="auto"/>
        <w:rPr>
          <w:rStyle w:val="apple-style-span"/>
          <w:rFonts w:ascii="Book Antiqua" w:eastAsia="Times New Roman" w:hAnsi="Book Antiqua" w:cs="Arial"/>
          <w:kern w:val="0"/>
          <w:sz w:val="22"/>
          <w:szCs w:val="22"/>
          <w:lang w:eastAsia="ru-RU" w:bidi="ar-SA"/>
        </w:rPr>
      </w:pP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Сторона, направившая другой Стороне документ в порядке, предусмотренном п. 8.</w:t>
      </w:r>
      <w:r w:rsidR="00874C2F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5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 настоящего Договора, обязана </w:t>
      </w:r>
      <w:r w:rsidR="006A3002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в течение 5 (Пяти) дней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 направить оригинал такого документа другой Стороне</w:t>
      </w:r>
      <w:r w:rsidR="00874C2F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. Неисполнение этой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 </w:t>
      </w:r>
      <w:r w:rsidR="00874C2F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обязанности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 не лишает документ, переданный в порядке, предусмотренном п. 8.</w:t>
      </w:r>
      <w:r w:rsidR="00874C2F"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>5</w:t>
      </w:r>
      <w:r w:rsidRPr="00135BF0">
        <w:rPr>
          <w:rStyle w:val="apple-style-span"/>
          <w:rFonts w:ascii="Book Antiqua" w:hAnsi="Book Antiqua" w:cs="Arial"/>
          <w:kern w:val="0"/>
          <w:sz w:val="22"/>
          <w:szCs w:val="22"/>
          <w:lang w:eastAsia="ru-RU"/>
        </w:rPr>
        <w:t xml:space="preserve"> настоящего Договора, юридической силы оригинала такого документа.</w:t>
      </w:r>
    </w:p>
    <w:p w:rsidR="00A4586C" w:rsidRPr="00643147" w:rsidRDefault="0087142A" w:rsidP="002203D9">
      <w:pPr>
        <w:pStyle w:val="a3"/>
        <w:numPr>
          <w:ilvl w:val="1"/>
          <w:numId w:val="31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ind w:left="0" w:firstLine="567"/>
        <w:rPr>
          <w:rStyle w:val="apple-style-span"/>
          <w:rFonts w:ascii="Book Antiqua" w:hAnsi="Book Antiqua" w:cs="Arial"/>
          <w:color w:val="000000"/>
          <w:sz w:val="22"/>
        </w:rPr>
      </w:pPr>
      <w:r w:rsidRPr="00643147">
        <w:rPr>
          <w:rStyle w:val="apple-style-span"/>
          <w:rFonts w:ascii="Book Antiqua" w:hAnsi="Book Antiqua" w:cs="Arial"/>
          <w:sz w:val="22"/>
        </w:rPr>
        <w:t xml:space="preserve">Заказчик </w:t>
      </w:r>
      <w:r w:rsidR="00222894" w:rsidRPr="00643147">
        <w:rPr>
          <w:rStyle w:val="apple-style-span"/>
          <w:rFonts w:ascii="Book Antiqua" w:hAnsi="Book Antiqua" w:cs="Arial"/>
          <w:sz w:val="22"/>
        </w:rPr>
        <w:t>заверяет и гарантирует</w:t>
      </w:r>
      <w:r w:rsidR="00A519CA" w:rsidRPr="00643147">
        <w:rPr>
          <w:rStyle w:val="apple-style-span"/>
          <w:rFonts w:ascii="Book Antiqua" w:hAnsi="Book Antiqua" w:cs="Arial"/>
          <w:sz w:val="22"/>
        </w:rPr>
        <w:t>,</w:t>
      </w:r>
      <w:r w:rsidR="00222894" w:rsidRPr="00643147">
        <w:rPr>
          <w:rStyle w:val="apple-style-span"/>
          <w:rFonts w:ascii="Book Antiqua" w:hAnsi="Book Antiqua" w:cs="Arial"/>
          <w:sz w:val="22"/>
        </w:rPr>
        <w:t xml:space="preserve"> что ненадлежащем исполнении </w:t>
      </w:r>
      <w:r w:rsidR="006635D5" w:rsidRPr="00643147">
        <w:rPr>
          <w:rStyle w:val="apple-style-span"/>
          <w:rFonts w:ascii="Book Antiqua" w:hAnsi="Book Antiqua" w:cs="Arial"/>
          <w:sz w:val="22"/>
        </w:rPr>
        <w:t xml:space="preserve">Заказчиком </w:t>
      </w:r>
      <w:r w:rsidR="00222894" w:rsidRPr="00643147">
        <w:rPr>
          <w:rStyle w:val="apple-style-span"/>
          <w:rFonts w:ascii="Book Antiqua" w:hAnsi="Book Antiqua" w:cs="Arial"/>
          <w:sz w:val="22"/>
        </w:rPr>
        <w:t>требований действующего налогового и иного законодательства Российской Федерации, в том числе в части своевременного декларирования и уплаты</w:t>
      </w:r>
      <w:r w:rsidR="00A4586C" w:rsidRPr="00643147">
        <w:rPr>
          <w:rStyle w:val="apple-style-span"/>
          <w:rFonts w:ascii="Book Antiqua" w:hAnsi="Book Antiqua" w:cs="Arial"/>
          <w:sz w:val="22"/>
        </w:rPr>
        <w:t xml:space="preserve"> всех </w:t>
      </w:r>
      <w:r w:rsidR="00222894" w:rsidRPr="00643147">
        <w:rPr>
          <w:rStyle w:val="apple-style-span"/>
          <w:rFonts w:ascii="Book Antiqua" w:hAnsi="Book Antiqua" w:cs="Arial"/>
          <w:sz w:val="22"/>
        </w:rPr>
        <w:t xml:space="preserve"> налогов, </w:t>
      </w:r>
      <w:r w:rsidR="00A4586C" w:rsidRPr="00643147">
        <w:rPr>
          <w:rStyle w:val="apple-style-span"/>
          <w:rFonts w:ascii="Book Antiqua" w:hAnsi="Book Antiqua" w:cs="Arial"/>
          <w:sz w:val="22"/>
        </w:rPr>
        <w:t xml:space="preserve">в т.ч. НДС, </w:t>
      </w:r>
      <w:r w:rsidR="00222894" w:rsidRPr="00643147">
        <w:rPr>
          <w:rStyle w:val="apple-style-span"/>
          <w:rFonts w:ascii="Book Antiqua" w:hAnsi="Book Antiqua" w:cs="Arial"/>
          <w:sz w:val="22"/>
        </w:rPr>
        <w:t xml:space="preserve">предоставления достоверной налоговой отчетности, совершения иных предусмотренных налоговым законодательством обязанностей,  </w:t>
      </w:r>
      <w:r w:rsidR="006635D5" w:rsidRPr="00643147">
        <w:rPr>
          <w:rStyle w:val="apple-style-span"/>
          <w:rFonts w:ascii="Book Antiqua" w:hAnsi="Book Antiqua" w:cs="Arial"/>
          <w:sz w:val="22"/>
        </w:rPr>
        <w:t xml:space="preserve">Заказчик, </w:t>
      </w:r>
      <w:r w:rsidR="00222894" w:rsidRPr="00643147">
        <w:rPr>
          <w:rStyle w:val="apple-style-span"/>
          <w:rFonts w:ascii="Book Antiqua" w:hAnsi="Book Antiqua" w:cs="Arial"/>
          <w:sz w:val="22"/>
        </w:rPr>
        <w:t xml:space="preserve">обязан в полном объеме возместить </w:t>
      </w:r>
      <w:r w:rsidR="006635D5" w:rsidRPr="00643147">
        <w:rPr>
          <w:rStyle w:val="apple-style-span"/>
          <w:rFonts w:ascii="Book Antiqua" w:hAnsi="Book Antiqua" w:cs="Arial"/>
          <w:sz w:val="22"/>
        </w:rPr>
        <w:t>Исполнителю</w:t>
      </w:r>
      <w:r w:rsidR="00222894" w:rsidRPr="00643147">
        <w:rPr>
          <w:rStyle w:val="apple-style-span"/>
          <w:rFonts w:ascii="Book Antiqua" w:hAnsi="Book Antiqua" w:cs="Arial"/>
          <w:sz w:val="22"/>
        </w:rPr>
        <w:t>, причиненные убытки.</w:t>
      </w:r>
      <w:r w:rsidR="00A4586C" w:rsidRPr="00643147">
        <w:rPr>
          <w:rStyle w:val="apple-style-span"/>
          <w:rFonts w:ascii="Book Antiqua" w:hAnsi="Book Antiqua" w:cs="Arial"/>
          <w:sz w:val="22"/>
        </w:rPr>
        <w:t xml:space="preserve"> </w:t>
      </w:r>
      <w:r w:rsidR="00A4586C" w:rsidRPr="00643147">
        <w:rPr>
          <w:rStyle w:val="apple-style-span"/>
          <w:rFonts w:ascii="Book Antiqua" w:hAnsi="Book Antiqua" w:cs="Arial"/>
          <w:color w:val="000000"/>
          <w:sz w:val="22"/>
        </w:rPr>
        <w:t xml:space="preserve">При этом факт оспаривания налоговых доначислений в вышестоящем налоговом органе или суде не влияет на обязанность Заказчика возместить убытки Исполнителю. </w:t>
      </w:r>
    </w:p>
    <w:p w:rsidR="00561D15" w:rsidRPr="00135BF0" w:rsidRDefault="00561D15" w:rsidP="00135BF0">
      <w:pPr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Настоящий Договор составлен и подписан в 2 (двух) подлинных экземплярах на русском языке, имеющих одинаковую юридическую силу, по одному экземпляру для каждой из Сторон.</w:t>
      </w:r>
    </w:p>
    <w:p w:rsidR="00561D15" w:rsidRPr="00135BF0" w:rsidRDefault="00561D15" w:rsidP="00135BF0">
      <w:pPr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Неотъемлемой часть</w:t>
      </w:r>
      <w:r w:rsidR="00E2038C" w:rsidRPr="00135BF0">
        <w:rPr>
          <w:rStyle w:val="apple-style-span"/>
          <w:rFonts w:ascii="Book Antiqua" w:hAnsi="Book Antiqua" w:cs="Arial"/>
          <w:sz w:val="22"/>
          <w:szCs w:val="22"/>
        </w:rPr>
        <w:t>ю настоящего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 xml:space="preserve"> Договора являются:</w:t>
      </w:r>
    </w:p>
    <w:p w:rsidR="00561D15" w:rsidRPr="00135BF0" w:rsidRDefault="00561D15" w:rsidP="006A3577">
      <w:pPr>
        <w:numPr>
          <w:ilvl w:val="0"/>
          <w:numId w:val="42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Приложение № 1 - О</w:t>
      </w:r>
      <w:r w:rsidR="00A80EF0" w:rsidRPr="00135BF0">
        <w:rPr>
          <w:rStyle w:val="apple-style-span"/>
          <w:rFonts w:ascii="Book Antiqua" w:hAnsi="Book Antiqua" w:cs="Arial"/>
          <w:sz w:val="22"/>
          <w:szCs w:val="22"/>
        </w:rPr>
        <w:t xml:space="preserve">бразец заявки 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заказа техники</w:t>
      </w:r>
      <w:r w:rsidR="00A80EF0" w:rsidRPr="00135BF0">
        <w:rPr>
          <w:rStyle w:val="apple-style-span"/>
          <w:rFonts w:ascii="Book Antiqua" w:hAnsi="Book Antiqua" w:cs="Arial"/>
          <w:sz w:val="22"/>
          <w:szCs w:val="22"/>
        </w:rPr>
        <w:t xml:space="preserve"> с экипажем</w:t>
      </w:r>
      <w:r w:rsidRPr="00135BF0">
        <w:rPr>
          <w:rStyle w:val="apple-style-span"/>
          <w:rFonts w:ascii="Book Antiqua" w:hAnsi="Book Antiqua" w:cs="Arial"/>
          <w:sz w:val="22"/>
          <w:szCs w:val="22"/>
        </w:rPr>
        <w:t>.</w:t>
      </w:r>
    </w:p>
    <w:p w:rsidR="00561D15" w:rsidRPr="00135BF0" w:rsidRDefault="00561D15" w:rsidP="006A3577">
      <w:pPr>
        <w:numPr>
          <w:ilvl w:val="0"/>
          <w:numId w:val="42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Style w:val="apple-style-span"/>
          <w:rFonts w:ascii="Book Antiqua" w:hAnsi="Book Antiqua" w:cs="Arial"/>
          <w:sz w:val="22"/>
          <w:szCs w:val="22"/>
        </w:rPr>
      </w:pPr>
      <w:r w:rsidRPr="00135BF0">
        <w:rPr>
          <w:rStyle w:val="apple-style-span"/>
          <w:rFonts w:ascii="Book Antiqua" w:hAnsi="Book Antiqua" w:cs="Arial"/>
          <w:sz w:val="22"/>
          <w:szCs w:val="22"/>
        </w:rPr>
        <w:t>Приложение № 2 – Тарифы на услуги.</w:t>
      </w:r>
    </w:p>
    <w:p w:rsidR="00B47AF0" w:rsidRPr="00135BF0" w:rsidRDefault="00222894" w:rsidP="006A3577">
      <w:pPr>
        <w:pStyle w:val="a3"/>
        <w:tabs>
          <w:tab w:val="left" w:pos="360"/>
          <w:tab w:val="left" w:pos="7185"/>
        </w:tabs>
        <w:ind w:firstLine="567"/>
        <w:rPr>
          <w:rStyle w:val="apple-style-span"/>
          <w:rFonts w:ascii="Book Antiqua" w:hAnsi="Book Antiqua" w:cs="Arial"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</w:rPr>
        <w:tab/>
      </w:r>
    </w:p>
    <w:p w:rsidR="00874C2F" w:rsidRPr="00135BF0" w:rsidRDefault="00B47AF0" w:rsidP="006A3577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center"/>
        <w:rPr>
          <w:rStyle w:val="apple-style-span"/>
          <w:rFonts w:ascii="Book Antiqua" w:hAnsi="Book Antiqua" w:cs="Arial"/>
          <w:b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</w:rPr>
        <w:t>С</w:t>
      </w:r>
      <w:r w:rsidR="00633F1E" w:rsidRPr="00135BF0">
        <w:rPr>
          <w:rStyle w:val="apple-style-span"/>
          <w:rFonts w:ascii="Book Antiqua" w:hAnsi="Book Antiqua" w:cs="Arial"/>
          <w:b/>
          <w:color w:val="000000"/>
          <w:sz w:val="22"/>
        </w:rPr>
        <w:t>рок действия договора</w:t>
      </w:r>
    </w:p>
    <w:p w:rsidR="00B47AF0" w:rsidRPr="00135BF0" w:rsidRDefault="00B47AF0" w:rsidP="00135BF0">
      <w:pPr>
        <w:pStyle w:val="a3"/>
        <w:numPr>
          <w:ilvl w:val="1"/>
          <w:numId w:val="39"/>
        </w:numPr>
        <w:tabs>
          <w:tab w:val="left" w:pos="993"/>
        </w:tabs>
        <w:ind w:left="0" w:firstLine="567"/>
        <w:rPr>
          <w:rStyle w:val="apple-style-span"/>
          <w:rFonts w:ascii="Book Antiqua" w:hAnsi="Book Antiqua" w:cs="Arial"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</w:rPr>
        <w:t>Настоящий Договор вступает в силу с момента его подписания обеими Сторонами и действует в течени</w:t>
      </w:r>
      <w:r w:rsidR="00670F94" w:rsidRPr="00135BF0">
        <w:rPr>
          <w:rStyle w:val="apple-style-span"/>
          <w:rFonts w:ascii="Book Antiqua" w:hAnsi="Book Antiqua" w:cs="Arial"/>
          <w:color w:val="000000"/>
          <w:sz w:val="22"/>
        </w:rPr>
        <w:t>е</w:t>
      </w:r>
      <w:r w:rsidRPr="00135BF0">
        <w:rPr>
          <w:rStyle w:val="apple-style-span"/>
          <w:rFonts w:ascii="Book Antiqua" w:hAnsi="Book Antiqua" w:cs="Arial"/>
          <w:color w:val="000000"/>
          <w:sz w:val="22"/>
        </w:rPr>
        <w:t xml:space="preserve"> 1 (</w:t>
      </w:r>
      <w:r w:rsidR="002F3347" w:rsidRPr="00135BF0">
        <w:rPr>
          <w:rStyle w:val="apple-style-span"/>
          <w:rFonts w:ascii="Book Antiqua" w:hAnsi="Book Antiqua" w:cs="Arial"/>
          <w:color w:val="000000"/>
          <w:sz w:val="22"/>
        </w:rPr>
        <w:t>о</w:t>
      </w:r>
      <w:r w:rsidRPr="00135BF0">
        <w:rPr>
          <w:rStyle w:val="apple-style-span"/>
          <w:rFonts w:ascii="Book Antiqua" w:hAnsi="Book Antiqua" w:cs="Arial"/>
          <w:color w:val="000000"/>
          <w:sz w:val="22"/>
        </w:rPr>
        <w:t>дного) года. В любом случае обязательства Сторон по настоящему Договору должны быть исполнены надлежащим образом и в полном объеме, и таким образом настоящий Договор не может считаться оконченным до выполнения Сторонами своих обязательств.</w:t>
      </w:r>
    </w:p>
    <w:p w:rsidR="00531860" w:rsidRPr="00135BF0" w:rsidRDefault="00531860" w:rsidP="00135BF0">
      <w:pPr>
        <w:pStyle w:val="a3"/>
        <w:numPr>
          <w:ilvl w:val="1"/>
          <w:numId w:val="39"/>
        </w:numPr>
        <w:tabs>
          <w:tab w:val="left" w:pos="993"/>
        </w:tabs>
        <w:ind w:left="0" w:firstLine="567"/>
        <w:rPr>
          <w:rStyle w:val="apple-style-span"/>
          <w:rFonts w:ascii="Book Antiqua" w:hAnsi="Book Antiqua" w:cs="Arial"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</w:rPr>
        <w:t>Условия досрочного расторжения настоящего Договора:</w:t>
      </w:r>
    </w:p>
    <w:p w:rsidR="00B47AF0" w:rsidRPr="00135BF0" w:rsidRDefault="00B47AF0" w:rsidP="006A3577">
      <w:pPr>
        <w:pStyle w:val="a3"/>
        <w:numPr>
          <w:ilvl w:val="2"/>
          <w:numId w:val="39"/>
        </w:numPr>
        <w:tabs>
          <w:tab w:val="left" w:pos="851"/>
          <w:tab w:val="left" w:pos="1008"/>
          <w:tab w:val="left" w:pos="1134"/>
        </w:tabs>
        <w:ind w:left="0" w:firstLine="567"/>
        <w:rPr>
          <w:rStyle w:val="apple-style-span"/>
          <w:rFonts w:ascii="Book Antiqua" w:hAnsi="Book Antiqua" w:cs="Arial"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</w:rPr>
        <w:t>Настоящий Договор может быть расторгнут в любой момент п</w:t>
      </w:r>
      <w:r w:rsidR="00AA4E31" w:rsidRPr="00135BF0">
        <w:rPr>
          <w:rStyle w:val="apple-style-span"/>
          <w:rFonts w:ascii="Book Antiqua" w:hAnsi="Book Antiqua" w:cs="Arial"/>
          <w:color w:val="000000"/>
          <w:sz w:val="22"/>
        </w:rPr>
        <w:t>о письменному соглашению Сторон.</w:t>
      </w:r>
    </w:p>
    <w:p w:rsidR="00B47AF0" w:rsidRPr="00135BF0" w:rsidRDefault="00B47AF0" w:rsidP="006A3577">
      <w:pPr>
        <w:pStyle w:val="a3"/>
        <w:numPr>
          <w:ilvl w:val="2"/>
          <w:numId w:val="39"/>
        </w:numPr>
        <w:tabs>
          <w:tab w:val="left" w:pos="851"/>
          <w:tab w:val="left" w:pos="1008"/>
          <w:tab w:val="left" w:pos="1134"/>
        </w:tabs>
        <w:ind w:left="0" w:firstLine="567"/>
        <w:rPr>
          <w:rStyle w:val="apple-style-span"/>
          <w:rFonts w:ascii="Book Antiqua" w:hAnsi="Book Antiqua" w:cs="Arial"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color w:val="000000"/>
          <w:sz w:val="22"/>
        </w:rPr>
        <w:t>Настоящий Договор может быть расторгнут по инициативе любой из Сторон при условии направления другой Стороне письменного уведомления о намерении расторгнуть настоящий договор за</w:t>
      </w:r>
      <w:r w:rsidR="00643147">
        <w:rPr>
          <w:rStyle w:val="apple-style-span"/>
          <w:rFonts w:ascii="Book Antiqua" w:hAnsi="Book Antiqua" w:cs="Arial"/>
          <w:color w:val="000000"/>
          <w:sz w:val="22"/>
        </w:rPr>
        <w:t xml:space="preserve"> 1</w:t>
      </w:r>
      <w:r w:rsidRPr="00135BF0">
        <w:rPr>
          <w:rStyle w:val="apple-style-span"/>
          <w:rFonts w:ascii="Book Antiqua" w:hAnsi="Book Antiqua" w:cs="Arial"/>
          <w:color w:val="000000"/>
          <w:sz w:val="22"/>
        </w:rPr>
        <w:t>0 (</w:t>
      </w:r>
      <w:r w:rsidR="00643147">
        <w:rPr>
          <w:rStyle w:val="apple-style-span"/>
          <w:rFonts w:ascii="Book Antiqua" w:hAnsi="Book Antiqua" w:cs="Arial"/>
          <w:color w:val="000000"/>
          <w:sz w:val="22"/>
          <w:lang w:val="ru-RU"/>
        </w:rPr>
        <w:t>десят</w:t>
      </w:r>
      <w:r w:rsidRPr="00135BF0">
        <w:rPr>
          <w:rStyle w:val="apple-style-span"/>
          <w:rFonts w:ascii="Book Antiqua" w:hAnsi="Book Antiqua" w:cs="Arial"/>
          <w:color w:val="000000"/>
          <w:sz w:val="22"/>
        </w:rPr>
        <w:t>ь) календарных дней до предполагаемой даты расторжения настоящего договора и исполнения всех обязательств, возникших у любой из Сторон до этого момента.</w:t>
      </w:r>
    </w:p>
    <w:p w:rsidR="00B47AF0" w:rsidRPr="00135BF0" w:rsidRDefault="00643147" w:rsidP="00135BF0">
      <w:pPr>
        <w:pStyle w:val="a3"/>
        <w:numPr>
          <w:ilvl w:val="1"/>
          <w:numId w:val="39"/>
        </w:numPr>
        <w:tabs>
          <w:tab w:val="left" w:pos="993"/>
        </w:tabs>
        <w:ind w:left="0" w:firstLine="567"/>
        <w:rPr>
          <w:rStyle w:val="apple-style-span"/>
          <w:rFonts w:ascii="Book Antiqua" w:hAnsi="Book Antiqua" w:cs="Arial"/>
          <w:color w:val="000000"/>
          <w:sz w:val="22"/>
        </w:rPr>
      </w:pPr>
      <w:r>
        <w:rPr>
          <w:rStyle w:val="apple-style-span"/>
          <w:rFonts w:ascii="Book Antiqua" w:hAnsi="Book Antiqua" w:cs="Arial"/>
          <w:color w:val="000000"/>
          <w:sz w:val="22"/>
        </w:rPr>
        <w:t>Если ни одна из Сторон за 10 (</w:t>
      </w:r>
      <w:r>
        <w:rPr>
          <w:rStyle w:val="apple-style-span"/>
          <w:rFonts w:ascii="Book Antiqua" w:hAnsi="Book Antiqua" w:cs="Arial"/>
          <w:color w:val="000000"/>
          <w:sz w:val="22"/>
          <w:lang w:val="ru-RU"/>
        </w:rPr>
        <w:t>десят</w:t>
      </w:r>
      <w:r w:rsidR="00B47AF0" w:rsidRPr="00135BF0">
        <w:rPr>
          <w:rStyle w:val="apple-style-span"/>
          <w:rFonts w:ascii="Book Antiqua" w:hAnsi="Book Antiqua" w:cs="Arial"/>
          <w:color w:val="000000"/>
          <w:sz w:val="22"/>
        </w:rPr>
        <w:t>ь) календарных дней до истечения срока настоящего Договора письменно не уведомит другую Сторону о намерении прекратить настоящий Договор или продлить его на других условиях, настоящий договор считается пролонгированным на 1 (</w:t>
      </w:r>
      <w:r w:rsidR="00564577" w:rsidRPr="00135BF0">
        <w:rPr>
          <w:rStyle w:val="apple-style-span"/>
          <w:rFonts w:ascii="Book Antiqua" w:hAnsi="Book Antiqua" w:cs="Arial"/>
          <w:color w:val="000000"/>
          <w:sz w:val="22"/>
        </w:rPr>
        <w:t>о</w:t>
      </w:r>
      <w:r w:rsidR="00B47AF0" w:rsidRPr="00135BF0">
        <w:rPr>
          <w:rStyle w:val="apple-style-span"/>
          <w:rFonts w:ascii="Book Antiqua" w:hAnsi="Book Antiqua" w:cs="Arial"/>
          <w:color w:val="000000"/>
          <w:sz w:val="22"/>
        </w:rPr>
        <w:t>дин) год на тех же условиях с дальнейшей пролонгацией в том же порядке.</w:t>
      </w:r>
    </w:p>
    <w:p w:rsidR="00561D15" w:rsidRDefault="00561D15" w:rsidP="006A3577">
      <w:pPr>
        <w:pStyle w:val="a3"/>
        <w:tabs>
          <w:tab w:val="left" w:pos="851"/>
        </w:tabs>
        <w:ind w:left="400"/>
        <w:rPr>
          <w:rStyle w:val="apple-style-span"/>
          <w:rFonts w:ascii="Book Antiqua" w:hAnsi="Book Antiqua" w:cs="Arial"/>
          <w:color w:val="000000"/>
          <w:sz w:val="22"/>
        </w:rPr>
      </w:pPr>
    </w:p>
    <w:p w:rsidR="00D87D9B" w:rsidRDefault="00D87D9B" w:rsidP="006A3577">
      <w:pPr>
        <w:pStyle w:val="a3"/>
        <w:tabs>
          <w:tab w:val="left" w:pos="851"/>
        </w:tabs>
        <w:ind w:left="400"/>
        <w:rPr>
          <w:rStyle w:val="apple-style-span"/>
          <w:rFonts w:ascii="Book Antiqua" w:hAnsi="Book Antiqua" w:cs="Arial"/>
          <w:color w:val="000000"/>
          <w:sz w:val="22"/>
        </w:rPr>
      </w:pPr>
    </w:p>
    <w:p w:rsidR="00D87D9B" w:rsidRPr="00135BF0" w:rsidRDefault="00D87D9B" w:rsidP="006A3577">
      <w:pPr>
        <w:pStyle w:val="a3"/>
        <w:tabs>
          <w:tab w:val="left" w:pos="851"/>
        </w:tabs>
        <w:ind w:left="400"/>
        <w:rPr>
          <w:rStyle w:val="apple-style-span"/>
          <w:rFonts w:ascii="Book Antiqua" w:hAnsi="Book Antiqua" w:cs="Arial"/>
          <w:color w:val="000000"/>
          <w:sz w:val="22"/>
        </w:rPr>
      </w:pPr>
    </w:p>
    <w:p w:rsidR="00561D15" w:rsidRPr="00135BF0" w:rsidRDefault="00561D15" w:rsidP="006A3577">
      <w:pPr>
        <w:pStyle w:val="a3"/>
        <w:numPr>
          <w:ilvl w:val="0"/>
          <w:numId w:val="39"/>
        </w:numPr>
        <w:tabs>
          <w:tab w:val="left" w:pos="720"/>
        </w:tabs>
        <w:jc w:val="center"/>
        <w:rPr>
          <w:rStyle w:val="apple-style-span"/>
          <w:rFonts w:ascii="Book Antiqua" w:hAnsi="Book Antiqua" w:cs="Arial"/>
          <w:b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</w:rPr>
        <w:lastRenderedPageBreak/>
        <w:t>А</w:t>
      </w:r>
      <w:r w:rsidR="00987AF8" w:rsidRPr="00135BF0">
        <w:rPr>
          <w:rStyle w:val="apple-style-span"/>
          <w:rFonts w:ascii="Book Antiqua" w:hAnsi="Book Antiqua" w:cs="Arial"/>
          <w:b/>
          <w:color w:val="000000"/>
          <w:sz w:val="22"/>
        </w:rPr>
        <w:t>дреса, реквизиты, подписи и печати сторон:</w:t>
      </w:r>
    </w:p>
    <w:tbl>
      <w:tblPr>
        <w:tblW w:w="9464" w:type="dxa"/>
        <w:tblLook w:val="04A0"/>
      </w:tblPr>
      <w:tblGrid>
        <w:gridCol w:w="4732"/>
        <w:gridCol w:w="4732"/>
      </w:tblGrid>
      <w:tr w:rsidR="00561D15" w:rsidRPr="00135BF0" w:rsidTr="00A519CA">
        <w:tc>
          <w:tcPr>
            <w:tcW w:w="4732" w:type="dxa"/>
            <w:shd w:val="clear" w:color="auto" w:fill="auto"/>
          </w:tcPr>
          <w:p w:rsidR="00FB032B" w:rsidRPr="00135BF0" w:rsidRDefault="00FB032B" w:rsidP="006A3577">
            <w:pPr>
              <w:widowControl w:val="0"/>
              <w:tabs>
                <w:tab w:val="left" w:pos="7740"/>
              </w:tabs>
              <w:ind w:right="318"/>
              <w:jc w:val="both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5462B7" w:rsidRPr="00135BF0" w:rsidRDefault="005462B7" w:rsidP="006A3577">
            <w:pPr>
              <w:widowControl w:val="0"/>
              <w:tabs>
                <w:tab w:val="left" w:pos="7740"/>
              </w:tabs>
              <w:ind w:right="318"/>
              <w:jc w:val="both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shd w:val="clear" w:color="auto" w:fill="auto"/>
          </w:tcPr>
          <w:p w:rsidR="00561D15" w:rsidRPr="00135BF0" w:rsidRDefault="00561D15" w:rsidP="00D87D9B">
            <w:pPr>
              <w:widowControl w:val="0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C110CD" w:rsidRPr="00C110CD" w:rsidRDefault="00C110CD" w:rsidP="00C110CD">
      <w:pPr>
        <w:rPr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D87D9B" w:rsidRPr="0002489D" w:rsidTr="00C110CD"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C110CD">
              <w:rPr>
                <w:b/>
                <w:sz w:val="22"/>
                <w:szCs w:val="22"/>
              </w:rPr>
              <w:t>ЗАКАЗЧИК:</w:t>
            </w: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bookmarkStart w:id="0" w:name="_Hlk37681486"/>
          </w:p>
          <w:bookmarkEnd w:id="0"/>
          <w:p w:rsidR="00D87D9B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9179A" w:rsidRPr="00C110CD" w:rsidRDefault="0009179A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E2F96" w:rsidRDefault="004E2F96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E2F96" w:rsidRPr="00C110CD" w:rsidRDefault="004E2F96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110CD">
              <w:rPr>
                <w:b/>
                <w:sz w:val="22"/>
                <w:szCs w:val="22"/>
              </w:rPr>
              <w:t>________________ /</w:t>
            </w:r>
            <w:r w:rsidR="0009179A">
              <w:rPr>
                <w:b/>
                <w:bCs/>
                <w:sz w:val="22"/>
                <w:szCs w:val="22"/>
                <w:highlight w:val="white"/>
              </w:rPr>
              <w:t>____________</w:t>
            </w:r>
            <w:r w:rsidRPr="00C110CD">
              <w:rPr>
                <w:b/>
                <w:bCs/>
                <w:sz w:val="22"/>
                <w:szCs w:val="22"/>
                <w:highlight w:val="white"/>
              </w:rPr>
              <w:t xml:space="preserve">/ </w:t>
            </w: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110CD">
              <w:rPr>
                <w:b/>
                <w:sz w:val="22"/>
                <w:szCs w:val="22"/>
              </w:rPr>
              <w:t>МП</w:t>
            </w: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110CD">
              <w:rPr>
                <w:b/>
                <w:sz w:val="22"/>
                <w:szCs w:val="22"/>
              </w:rPr>
              <w:t>ИСПОЛНИТЕЛЬ: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D87D9B" w:rsidRDefault="0009179A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2F96">
              <w:rPr>
                <w:b/>
                <w:sz w:val="28"/>
                <w:szCs w:val="28"/>
              </w:rPr>
              <w:t>ООО «ДОРСЕРВИС</w:t>
            </w:r>
            <w:r w:rsidR="00D87D9B" w:rsidRPr="004E2F96">
              <w:rPr>
                <w:b/>
                <w:sz w:val="28"/>
                <w:szCs w:val="28"/>
              </w:rPr>
              <w:t>»</w:t>
            </w:r>
          </w:p>
          <w:p w:rsidR="004E2F96" w:rsidRPr="004E2F96" w:rsidRDefault="004E2F96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87D9B" w:rsidRPr="004E2F96" w:rsidRDefault="004E2F96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Юр. Адрес: 142000, Московская область, город Домодедово, село Ям, улица Брестская,д.32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Почтовый адрес</w:t>
            </w:r>
            <w:r w:rsidR="004E2F96" w:rsidRPr="004E2F96">
              <w:rPr>
                <w:b/>
                <w:sz w:val="22"/>
                <w:szCs w:val="22"/>
              </w:rPr>
              <w:t>: 142000, Московская область, город Домодедово, село Ям, улица Брестская,д.32</w:t>
            </w:r>
          </w:p>
          <w:p w:rsidR="00D87D9B" w:rsidRPr="004E2F96" w:rsidRDefault="004E2F96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Телефон / Факс: +79250322224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 xml:space="preserve">Адрес </w:t>
            </w:r>
            <w:r w:rsidRPr="0014055B">
              <w:rPr>
                <w:b/>
                <w:sz w:val="22"/>
                <w:szCs w:val="22"/>
              </w:rPr>
              <w:t>элек</w:t>
            </w:r>
            <w:r w:rsidR="004E2F96" w:rsidRPr="0014055B">
              <w:rPr>
                <w:b/>
                <w:sz w:val="22"/>
                <w:szCs w:val="22"/>
              </w:rPr>
              <w:t>тронной почты:</w:t>
            </w:r>
            <w:r w:rsidR="0014055B" w:rsidRPr="0014055B">
              <w:rPr>
                <w:b/>
                <w:sz w:val="22"/>
                <w:szCs w:val="22"/>
              </w:rPr>
              <w:br/>
            </w:r>
            <w:r w:rsidR="0014055B" w:rsidRPr="0014055B">
              <w:rPr>
                <w:b/>
                <w:color w:val="000000"/>
                <w:sz w:val="22"/>
                <w:szCs w:val="22"/>
                <w:shd w:val="clear" w:color="auto" w:fill="FFFFFF"/>
              </w:rPr>
              <w:t>info@specteh-stroy.ru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Идентифик</w:t>
            </w:r>
            <w:r w:rsidR="004E2F96" w:rsidRPr="004E2F96">
              <w:rPr>
                <w:b/>
                <w:sz w:val="22"/>
                <w:szCs w:val="22"/>
              </w:rPr>
              <w:t>ационный номер (ИНН): 5009101901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Код пос</w:t>
            </w:r>
            <w:r w:rsidR="004E2F96" w:rsidRPr="004E2F96">
              <w:rPr>
                <w:b/>
                <w:sz w:val="22"/>
                <w:szCs w:val="22"/>
              </w:rPr>
              <w:t>тановки на учет (КПП): 500901001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Регистрацио</w:t>
            </w:r>
            <w:r w:rsidR="004E2F96" w:rsidRPr="004E2F96">
              <w:rPr>
                <w:b/>
                <w:sz w:val="22"/>
                <w:szCs w:val="22"/>
              </w:rPr>
              <w:t>нный номер (ОГРН): 1155009005140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Полное наименование учреждения банка: ПАО Сбербанк России г. Москва</w:t>
            </w:r>
          </w:p>
          <w:p w:rsidR="00D87D9B" w:rsidRPr="004E2F96" w:rsidRDefault="004E2F96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БИК: 044525225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Корреспонден</w:t>
            </w:r>
            <w:r w:rsidR="004E2F96" w:rsidRPr="004E2F96">
              <w:rPr>
                <w:b/>
                <w:sz w:val="22"/>
                <w:szCs w:val="22"/>
              </w:rPr>
              <w:t>тский счет: 30101810400000000225</w:t>
            </w:r>
          </w:p>
          <w:p w:rsidR="00D87D9B" w:rsidRPr="004E2F96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Расч</w:t>
            </w:r>
            <w:r w:rsidR="004E2F96" w:rsidRPr="004E2F96">
              <w:rPr>
                <w:b/>
                <w:sz w:val="22"/>
                <w:szCs w:val="22"/>
              </w:rPr>
              <w:t>етный счет: 40702810940000067841</w:t>
            </w:r>
          </w:p>
          <w:p w:rsidR="004E2F96" w:rsidRPr="004E2F96" w:rsidRDefault="00D87D9B" w:rsidP="004E2F96">
            <w:pPr>
              <w:rPr>
                <w:b/>
                <w:sz w:val="22"/>
                <w:szCs w:val="22"/>
              </w:rPr>
            </w:pPr>
            <w:r w:rsidRPr="004E2F96">
              <w:rPr>
                <w:b/>
                <w:sz w:val="22"/>
                <w:szCs w:val="22"/>
              </w:rPr>
              <w:t>Генеральный директор (де</w:t>
            </w:r>
            <w:r w:rsidR="004E2F96" w:rsidRPr="004E2F96">
              <w:rPr>
                <w:b/>
                <w:sz w:val="22"/>
                <w:szCs w:val="22"/>
              </w:rPr>
              <w:t>йствует на основании Устава): Сидоришин Алексей Владимирович</w:t>
            </w: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110CD">
              <w:rPr>
                <w:b/>
                <w:sz w:val="22"/>
                <w:szCs w:val="22"/>
              </w:rPr>
              <w:t>________________ /</w:t>
            </w:r>
            <w:r w:rsidR="004E2F96">
              <w:rPr>
                <w:b/>
                <w:sz w:val="22"/>
                <w:szCs w:val="22"/>
              </w:rPr>
              <w:t>Сидоришин А</w:t>
            </w:r>
            <w:r w:rsidRPr="00C110CD">
              <w:rPr>
                <w:b/>
                <w:bCs/>
                <w:sz w:val="22"/>
                <w:szCs w:val="22"/>
                <w:highlight w:val="white"/>
              </w:rPr>
              <w:t>.</w:t>
            </w:r>
            <w:r w:rsidR="004E2F96">
              <w:rPr>
                <w:b/>
                <w:bCs/>
                <w:sz w:val="22"/>
                <w:szCs w:val="22"/>
                <w:highlight w:val="white"/>
              </w:rPr>
              <w:t>В.</w:t>
            </w:r>
            <w:r w:rsidRPr="00C110CD">
              <w:rPr>
                <w:b/>
                <w:bCs/>
                <w:sz w:val="22"/>
                <w:szCs w:val="22"/>
                <w:highlight w:val="white"/>
              </w:rPr>
              <w:t xml:space="preserve">/ </w:t>
            </w: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110CD">
              <w:rPr>
                <w:b/>
                <w:sz w:val="22"/>
                <w:szCs w:val="22"/>
              </w:rPr>
              <w:t>МП</w:t>
            </w: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87D9B" w:rsidRPr="0002489D" w:rsidTr="00C1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87D9B" w:rsidRPr="0002489D" w:rsidTr="00C1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bookmarkStart w:id="1" w:name="_Hlk38009596"/>
          </w:p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bookmarkEnd w:id="1"/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pStyle w:val="21"/>
              <w:tabs>
                <w:tab w:val="left" w:pos="0"/>
                <w:tab w:val="left" w:pos="5640"/>
              </w:tabs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7D9B" w:rsidRPr="0002489D" w:rsidTr="00C1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87D9B" w:rsidRPr="00C110CD" w:rsidRDefault="00D87D9B" w:rsidP="00C1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6A3577" w:rsidRPr="00135BF0" w:rsidRDefault="00AA4E31" w:rsidP="006A3577">
      <w:pPr>
        <w:ind w:left="5103"/>
        <w:rPr>
          <w:rFonts w:ascii="Book Antiqua" w:hAnsi="Book Antiqua" w:cs="Arial"/>
          <w:sz w:val="22"/>
          <w:szCs w:val="22"/>
        </w:rPr>
      </w:pPr>
      <w:r w:rsidRPr="004E2F96">
        <w:rPr>
          <w:rFonts w:ascii="Book Antiqua" w:hAnsi="Book Antiqua" w:cs="Arial"/>
          <w:sz w:val="22"/>
          <w:szCs w:val="22"/>
        </w:rPr>
        <w:br w:type="page"/>
      </w:r>
      <w:r w:rsidR="0007167F" w:rsidRPr="00135BF0">
        <w:rPr>
          <w:rFonts w:ascii="Book Antiqua" w:hAnsi="Book Antiqua" w:cs="Arial"/>
          <w:sz w:val="22"/>
          <w:szCs w:val="22"/>
        </w:rPr>
        <w:lastRenderedPageBreak/>
        <w:t xml:space="preserve">Приложение № 1 </w:t>
      </w:r>
    </w:p>
    <w:p w:rsidR="006A3577" w:rsidRPr="00135BF0" w:rsidRDefault="00D87D9B" w:rsidP="006A3577">
      <w:pPr>
        <w:ind w:left="510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к договору № </w:t>
      </w:r>
      <w:r w:rsidR="00A509A4">
        <w:rPr>
          <w:rFonts w:ascii="Book Antiqua" w:hAnsi="Book Antiqua" w:cs="Arial"/>
          <w:sz w:val="22"/>
          <w:szCs w:val="22"/>
        </w:rPr>
        <w:t>_____</w:t>
      </w:r>
      <w:r w:rsidR="006A3577" w:rsidRPr="00135BF0">
        <w:rPr>
          <w:rFonts w:ascii="Book Antiqua" w:hAnsi="Book Antiqua" w:cs="Arial"/>
          <w:sz w:val="22"/>
          <w:szCs w:val="22"/>
        </w:rPr>
        <w:t xml:space="preserve"> </w:t>
      </w:r>
      <w:r w:rsidR="0007167F" w:rsidRPr="00135BF0">
        <w:rPr>
          <w:rFonts w:ascii="Book Antiqua" w:hAnsi="Book Antiqua" w:cs="Arial"/>
          <w:sz w:val="22"/>
          <w:szCs w:val="22"/>
        </w:rPr>
        <w:t>об о</w:t>
      </w:r>
      <w:r w:rsidR="006A3577" w:rsidRPr="00135BF0">
        <w:rPr>
          <w:rFonts w:ascii="Book Antiqua" w:hAnsi="Book Antiqua" w:cs="Arial"/>
          <w:sz w:val="22"/>
          <w:szCs w:val="22"/>
        </w:rPr>
        <w:t xml:space="preserve">казании услуг по предоставлению </w:t>
      </w:r>
      <w:r w:rsidR="0007167F" w:rsidRPr="00135BF0">
        <w:rPr>
          <w:rFonts w:ascii="Book Antiqua" w:hAnsi="Book Antiqua" w:cs="Arial"/>
          <w:sz w:val="22"/>
          <w:szCs w:val="22"/>
        </w:rPr>
        <w:t xml:space="preserve">автотранспорта, строительной техники и механизмов </w:t>
      </w:r>
    </w:p>
    <w:p w:rsidR="0007167F" w:rsidRPr="00135BF0" w:rsidRDefault="0007167F" w:rsidP="006A3577">
      <w:pPr>
        <w:ind w:left="5103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от </w:t>
      </w:r>
      <w:r w:rsidR="00691250">
        <w:rPr>
          <w:rFonts w:ascii="Book Antiqua" w:hAnsi="Book Antiqua" w:cs="Arial"/>
          <w:sz w:val="22"/>
          <w:szCs w:val="22"/>
        </w:rPr>
        <w:t>«</w:t>
      </w:r>
      <w:r w:rsidR="00974CD6">
        <w:rPr>
          <w:rFonts w:ascii="Book Antiqua" w:hAnsi="Book Antiqua" w:cs="Arial"/>
          <w:sz w:val="22"/>
          <w:szCs w:val="22"/>
        </w:rPr>
        <w:t>___</w:t>
      </w:r>
      <w:r w:rsidR="00691250">
        <w:rPr>
          <w:rFonts w:ascii="Book Antiqua" w:hAnsi="Book Antiqua" w:cs="Arial"/>
          <w:sz w:val="22"/>
          <w:szCs w:val="22"/>
        </w:rPr>
        <w:t>»</w:t>
      </w:r>
      <w:r w:rsidR="00974CD6">
        <w:rPr>
          <w:rFonts w:ascii="Book Antiqua" w:hAnsi="Book Antiqua" w:cs="Arial"/>
          <w:sz w:val="22"/>
          <w:szCs w:val="22"/>
        </w:rPr>
        <w:t xml:space="preserve"> _________ </w:t>
      </w:r>
      <w:r w:rsidR="00474710" w:rsidRPr="00135BF0">
        <w:rPr>
          <w:rFonts w:ascii="Book Antiqua" w:hAnsi="Book Antiqua" w:cs="Arial"/>
          <w:sz w:val="22"/>
          <w:szCs w:val="22"/>
        </w:rPr>
        <w:t>20</w:t>
      </w:r>
      <w:r w:rsidR="00691250">
        <w:rPr>
          <w:rFonts w:ascii="Book Antiqua" w:hAnsi="Book Antiqua" w:cs="Arial"/>
          <w:sz w:val="22"/>
          <w:szCs w:val="22"/>
        </w:rPr>
        <w:t>21</w:t>
      </w:r>
      <w:r w:rsidR="00474710" w:rsidRPr="00135BF0">
        <w:rPr>
          <w:rFonts w:ascii="Book Antiqua" w:hAnsi="Book Antiqua" w:cs="Arial"/>
          <w:sz w:val="22"/>
          <w:szCs w:val="22"/>
        </w:rPr>
        <w:t xml:space="preserve"> г.</w:t>
      </w:r>
    </w:p>
    <w:p w:rsidR="00561D15" w:rsidRPr="00135BF0" w:rsidRDefault="00561D15" w:rsidP="00561D15">
      <w:pPr>
        <w:ind w:left="5664"/>
        <w:rPr>
          <w:rFonts w:ascii="Book Antiqua" w:hAnsi="Book Antiqua" w:cs="Arial"/>
          <w:b/>
          <w:sz w:val="22"/>
          <w:szCs w:val="22"/>
        </w:rPr>
      </w:pPr>
    </w:p>
    <w:p w:rsidR="00564577" w:rsidRPr="00135BF0" w:rsidRDefault="00564577" w:rsidP="00561D15">
      <w:pPr>
        <w:ind w:left="5664"/>
        <w:rPr>
          <w:rFonts w:ascii="Book Antiqua" w:hAnsi="Book Antiqua" w:cs="Arial"/>
          <w:b/>
          <w:sz w:val="22"/>
          <w:szCs w:val="22"/>
        </w:rPr>
      </w:pPr>
    </w:p>
    <w:p w:rsidR="00564577" w:rsidRPr="00135BF0" w:rsidRDefault="00564577" w:rsidP="00561D15">
      <w:pPr>
        <w:ind w:left="5664"/>
        <w:rPr>
          <w:rFonts w:ascii="Book Antiqua" w:hAnsi="Book Antiqua" w:cs="Arial"/>
          <w:b/>
          <w:sz w:val="22"/>
          <w:szCs w:val="22"/>
        </w:rPr>
      </w:pPr>
    </w:p>
    <w:p w:rsidR="00155A85" w:rsidRPr="00135BF0" w:rsidRDefault="00155A85" w:rsidP="0014055B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35BF0">
        <w:rPr>
          <w:rFonts w:ascii="Book Antiqua" w:hAnsi="Book Antiqua" w:cs="Arial"/>
          <w:b/>
          <w:sz w:val="22"/>
          <w:szCs w:val="22"/>
        </w:rPr>
        <w:t>О</w:t>
      </w:r>
      <w:r w:rsidR="00564577" w:rsidRPr="00135BF0">
        <w:rPr>
          <w:rFonts w:ascii="Book Antiqua" w:hAnsi="Book Antiqua" w:cs="Arial"/>
          <w:b/>
          <w:sz w:val="22"/>
          <w:szCs w:val="22"/>
        </w:rPr>
        <w:t xml:space="preserve">бразец заявки </w:t>
      </w:r>
      <w:r w:rsidRPr="00135BF0">
        <w:rPr>
          <w:rFonts w:ascii="Book Antiqua" w:hAnsi="Book Antiqua" w:cs="Arial"/>
          <w:b/>
          <w:sz w:val="22"/>
          <w:szCs w:val="22"/>
        </w:rPr>
        <w:t>заказа техники</w:t>
      </w:r>
      <w:r w:rsidR="00564577" w:rsidRPr="00135BF0">
        <w:rPr>
          <w:rFonts w:ascii="Book Antiqua" w:hAnsi="Book Antiqua" w:cs="Arial"/>
          <w:b/>
          <w:sz w:val="22"/>
          <w:szCs w:val="22"/>
        </w:rPr>
        <w:t xml:space="preserve"> с экипажем</w:t>
      </w:r>
    </w:p>
    <w:p w:rsidR="00AA4E31" w:rsidRPr="00135BF0" w:rsidRDefault="00AA4E31" w:rsidP="00155A85">
      <w:pPr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155A85" w:rsidRPr="00135BF0" w:rsidTr="005462B7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10574" w:type="dxa"/>
          </w:tcPr>
          <w:p w:rsidR="00155A85" w:rsidRPr="00135BF0" w:rsidRDefault="00155A85" w:rsidP="00892274">
            <w:pPr>
              <w:pStyle w:val="ac"/>
              <w:spacing w:after="0" w:line="360" w:lineRule="auto"/>
              <w:ind w:left="357"/>
              <w:jc w:val="center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31.35pt;margin-top:213.35pt;width:513.1pt;height:94.35pt;rotation:-3766840fd;z-index:-251658752" fillcolor="#bfbfbf">
                  <v:stroke r:id="rId8" o:title=""/>
                  <v:shadow color="#868686"/>
                  <v:textpath style="font-family:&quot;Arial Black&quot;;v-text-kern:t" trim="t" fitpath="t" string="ОБРАЗЕЦ"/>
                </v:shape>
              </w:pic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>Дата подачи заявки «___» ____________ 20__ г., время ____ ч. ____ мин.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 xml:space="preserve">Наименование </w:t>
            </w:r>
            <w:r w:rsidR="000E30AC" w:rsidRPr="00135BF0">
              <w:rPr>
                <w:rFonts w:ascii="Book Antiqua" w:hAnsi="Book Antiqua" w:cs="Arial"/>
              </w:rPr>
              <w:t>Заказчик</w:t>
            </w:r>
            <w:r w:rsidRPr="00135BF0">
              <w:rPr>
                <w:rFonts w:ascii="Book Antiqua" w:hAnsi="Book Antiqua" w:cs="Arial"/>
              </w:rPr>
              <w:t>а ____________________________________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>Тип и количество требуемой техники: _________________________________________________</w:t>
            </w:r>
            <w:r w:rsidR="000001E5">
              <w:rPr>
                <w:rFonts w:ascii="Book Antiqua" w:hAnsi="Book Antiqua" w:cs="Arial"/>
              </w:rPr>
              <w:t xml:space="preserve">, </w:t>
            </w:r>
            <w:r w:rsidR="000001E5" w:rsidRPr="007F2CBF">
              <w:rPr>
                <w:rFonts w:ascii="Book Antiqua" w:hAnsi="Book Antiqua" w:cs="Arial"/>
              </w:rPr>
              <w:t>дополнительное оборудование:</w:t>
            </w:r>
            <w:r w:rsidR="000001E5">
              <w:rPr>
                <w:rFonts w:ascii="Book Antiqua" w:hAnsi="Book Antiqua" w:cs="Arial"/>
              </w:rPr>
              <w:t xml:space="preserve"> </w:t>
            </w:r>
            <w:r w:rsidRPr="00135BF0">
              <w:rPr>
                <w:rFonts w:ascii="Book Antiqua" w:hAnsi="Book Antiqua" w:cs="Arial"/>
              </w:rPr>
              <w:t>______________________</w:t>
            </w:r>
            <w:r w:rsidR="000001E5">
              <w:rPr>
                <w:rFonts w:ascii="Book Antiqua" w:hAnsi="Book Antiqua" w:cs="Arial"/>
              </w:rPr>
              <w:t>_________________________________________________________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>Дата подачи техники «___» ____________ 20__ г.,</w:t>
            </w:r>
          </w:p>
          <w:p w:rsidR="00155A85" w:rsidRPr="00135BF0" w:rsidRDefault="00155A85" w:rsidP="00892274">
            <w:pPr>
              <w:pStyle w:val="ac"/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 xml:space="preserve">      время подачи ____ ч. ____ мин. 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>Дата окончания работ «___» ____________ 20__ г.,</w:t>
            </w:r>
          </w:p>
          <w:p w:rsidR="00155A85" w:rsidRPr="00135BF0" w:rsidRDefault="00155A85" w:rsidP="00892274">
            <w:pPr>
              <w:pStyle w:val="ac"/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 xml:space="preserve">      время окончания работ: ____ ч. ____ мин.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>Объект: __________________________________________________________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>Описание работ: _______________________________________________________________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 xml:space="preserve">Должность, ФИО, телефон лица </w:t>
            </w:r>
            <w:r w:rsidR="000E30AC" w:rsidRPr="00135BF0">
              <w:rPr>
                <w:rFonts w:ascii="Book Antiqua" w:hAnsi="Book Antiqua"/>
              </w:rPr>
              <w:t>Заказчик</w:t>
            </w:r>
            <w:r w:rsidRPr="00135BF0">
              <w:rPr>
                <w:rFonts w:ascii="Book Antiqua" w:hAnsi="Book Antiqua" w:cs="Arial"/>
              </w:rPr>
              <w:t>а, ответственного за использование выделяемой техники: _____</w:t>
            </w:r>
            <w:r w:rsidR="00564577" w:rsidRPr="00135BF0">
              <w:rPr>
                <w:rFonts w:ascii="Book Antiqua" w:hAnsi="Book Antiqua" w:cs="Arial"/>
              </w:rPr>
              <w:t>_______________________________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 xml:space="preserve">Дополнительные условия </w:t>
            </w:r>
            <w:r w:rsidR="000E30AC" w:rsidRPr="00135BF0">
              <w:rPr>
                <w:rFonts w:ascii="Book Antiqua" w:hAnsi="Book Antiqua" w:cs="Arial"/>
              </w:rPr>
              <w:t>Заказчика</w:t>
            </w:r>
            <w:r w:rsidRPr="00135BF0">
              <w:rPr>
                <w:rFonts w:ascii="Book Antiqua" w:hAnsi="Book Antiqua" w:cs="Arial"/>
              </w:rPr>
              <w:t>: ___________________________</w:t>
            </w:r>
          </w:p>
          <w:p w:rsidR="00155A85" w:rsidRPr="00135BF0" w:rsidRDefault="00155A85" w:rsidP="00155A85">
            <w:pPr>
              <w:pStyle w:val="ac"/>
              <w:numPr>
                <w:ilvl w:val="0"/>
                <w:numId w:val="14"/>
              </w:numPr>
              <w:spacing w:after="0" w:line="36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 xml:space="preserve">ФИО, должность, подпись уполномоченного лица </w:t>
            </w:r>
            <w:r w:rsidR="000E30AC" w:rsidRPr="00135BF0">
              <w:rPr>
                <w:rFonts w:ascii="Book Antiqua" w:hAnsi="Book Antiqua" w:cs="Arial"/>
              </w:rPr>
              <w:t>Заказчик</w:t>
            </w:r>
            <w:r w:rsidRPr="00135BF0">
              <w:rPr>
                <w:rFonts w:ascii="Book Antiqua" w:hAnsi="Book Antiqua" w:cs="Arial"/>
              </w:rPr>
              <w:t>а, подавшего заявку: ___________________________________________________________________________</w:t>
            </w:r>
          </w:p>
          <w:p w:rsidR="00155A85" w:rsidRPr="00135BF0" w:rsidRDefault="00155A85" w:rsidP="00892274">
            <w:pPr>
              <w:pStyle w:val="ac"/>
              <w:spacing w:after="0" w:line="240" w:lineRule="auto"/>
              <w:ind w:left="0" w:firstLine="72"/>
              <w:rPr>
                <w:rFonts w:ascii="Book Antiqua" w:hAnsi="Book Antiqua" w:cs="Arial"/>
              </w:rPr>
            </w:pPr>
            <w:r w:rsidRPr="00135BF0">
              <w:rPr>
                <w:rFonts w:ascii="Book Antiqua" w:hAnsi="Book Antiqua" w:cs="Arial"/>
              </w:rPr>
              <w:t>М.П.</w:t>
            </w:r>
          </w:p>
          <w:p w:rsidR="00155A85" w:rsidRPr="00135BF0" w:rsidRDefault="00155A85" w:rsidP="00892274">
            <w:pPr>
              <w:pStyle w:val="ac"/>
              <w:spacing w:after="0" w:line="240" w:lineRule="auto"/>
              <w:ind w:left="0" w:firstLine="72"/>
              <w:rPr>
                <w:rFonts w:ascii="Book Antiqua" w:hAnsi="Book Antiqua" w:cs="Arial"/>
              </w:rPr>
            </w:pPr>
          </w:p>
          <w:p w:rsidR="00155A85" w:rsidRPr="00135BF0" w:rsidRDefault="00155A85" w:rsidP="00892274">
            <w:pPr>
              <w:ind w:firstLine="72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Заявку принял _______________________________________________</w:t>
            </w:r>
          </w:p>
          <w:p w:rsidR="00155A85" w:rsidRPr="00135BF0" w:rsidRDefault="00155A85" w:rsidP="00892274">
            <w:pPr>
              <w:ind w:firstLine="72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 xml:space="preserve">(время получения, должность, ФИО уполномоченного лица </w:t>
            </w:r>
            <w:r w:rsidR="00C45B16" w:rsidRPr="00135BF0">
              <w:rPr>
                <w:rFonts w:ascii="Book Antiqua" w:hAnsi="Book Antiqua" w:cs="Arial"/>
                <w:sz w:val="22"/>
                <w:szCs w:val="22"/>
              </w:rPr>
              <w:t>Исполнител</w:t>
            </w:r>
            <w:r w:rsidRPr="00135BF0">
              <w:rPr>
                <w:rFonts w:ascii="Book Antiqua" w:hAnsi="Book Antiqua" w:cs="Arial"/>
                <w:sz w:val="22"/>
                <w:szCs w:val="22"/>
              </w:rPr>
              <w:t>я)</w:t>
            </w:r>
          </w:p>
          <w:p w:rsidR="00155A85" w:rsidRPr="00135BF0" w:rsidRDefault="00155A85" w:rsidP="00564577">
            <w:pPr>
              <w:ind w:firstLine="72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М.П.</w:t>
            </w:r>
          </w:p>
        </w:tc>
      </w:tr>
    </w:tbl>
    <w:p w:rsidR="00561D15" w:rsidRPr="00135BF0" w:rsidRDefault="00561D15" w:rsidP="00155A85">
      <w:pPr>
        <w:jc w:val="right"/>
        <w:rPr>
          <w:rFonts w:ascii="Book Antiqua" w:hAnsi="Book Antiqua" w:cs="Arial"/>
          <w:b/>
          <w:sz w:val="22"/>
          <w:szCs w:val="22"/>
        </w:rPr>
      </w:pPr>
    </w:p>
    <w:p w:rsidR="00561D15" w:rsidRPr="00135BF0" w:rsidRDefault="00561D15" w:rsidP="0014055B">
      <w:pPr>
        <w:pStyle w:val="a3"/>
        <w:tabs>
          <w:tab w:val="left" w:pos="720"/>
        </w:tabs>
        <w:ind w:left="585"/>
        <w:jc w:val="center"/>
        <w:outlineLvl w:val="0"/>
        <w:rPr>
          <w:rStyle w:val="apple-style-span"/>
          <w:rFonts w:ascii="Book Antiqua" w:hAnsi="Book Antiqua" w:cs="Arial"/>
          <w:b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</w:rPr>
        <w:t>П</w:t>
      </w:r>
      <w:r w:rsidR="005462B7" w:rsidRPr="00135BF0">
        <w:rPr>
          <w:rStyle w:val="apple-style-span"/>
          <w:rFonts w:ascii="Book Antiqua" w:hAnsi="Book Antiqua" w:cs="Arial"/>
          <w:b/>
          <w:color w:val="000000"/>
          <w:sz w:val="22"/>
        </w:rPr>
        <w:t>одписи и печати сторон</w:t>
      </w:r>
      <w:r w:rsidRPr="00135BF0">
        <w:rPr>
          <w:rStyle w:val="apple-style-span"/>
          <w:rFonts w:ascii="Book Antiqua" w:hAnsi="Book Antiqua" w:cs="Arial"/>
          <w:b/>
          <w:color w:val="000000"/>
          <w:sz w:val="22"/>
        </w:rPr>
        <w:t>:</w:t>
      </w:r>
    </w:p>
    <w:tbl>
      <w:tblPr>
        <w:tblW w:w="10598" w:type="dxa"/>
        <w:tblLook w:val="04A0"/>
      </w:tblPr>
      <w:tblGrid>
        <w:gridCol w:w="4928"/>
        <w:gridCol w:w="5670"/>
      </w:tblGrid>
      <w:tr w:rsidR="00561D15" w:rsidRPr="00135BF0" w:rsidTr="006D1C53">
        <w:tc>
          <w:tcPr>
            <w:tcW w:w="4928" w:type="dxa"/>
            <w:shd w:val="clear" w:color="auto" w:fill="auto"/>
          </w:tcPr>
          <w:p w:rsidR="00561D15" w:rsidRPr="00135BF0" w:rsidRDefault="00561D15" w:rsidP="006D1C53">
            <w:pPr>
              <w:widowControl w:val="0"/>
              <w:tabs>
                <w:tab w:val="left" w:pos="7740"/>
              </w:tabs>
              <w:spacing w:line="276" w:lineRule="auto"/>
              <w:ind w:right="318"/>
              <w:jc w:val="both"/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  <w:t>От Заказчика:</w:t>
            </w:r>
          </w:p>
          <w:p w:rsidR="00561D15" w:rsidRPr="00135BF0" w:rsidRDefault="00561D15" w:rsidP="00561D15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________________________________</w:t>
            </w:r>
          </w:p>
          <w:p w:rsidR="00561D15" w:rsidRPr="00135BF0" w:rsidRDefault="00561D15" w:rsidP="00561D15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561D15" w:rsidRPr="00135BF0" w:rsidRDefault="00561D15" w:rsidP="00561D15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___________________/____________</w:t>
            </w:r>
          </w:p>
          <w:p w:rsidR="00561D15" w:rsidRPr="00135BF0" w:rsidRDefault="00561D15" w:rsidP="00561D15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561D15" w:rsidRPr="00135BF0" w:rsidRDefault="00561D15" w:rsidP="00561D15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0" w:type="dxa"/>
            <w:shd w:val="clear" w:color="auto" w:fill="auto"/>
          </w:tcPr>
          <w:p w:rsidR="00561D15" w:rsidRPr="00135BF0" w:rsidRDefault="00561D15" w:rsidP="006D1C53">
            <w:pPr>
              <w:widowControl w:val="0"/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  <w:t>От Исполнителя:</w:t>
            </w:r>
          </w:p>
          <w:p w:rsidR="005462B7" w:rsidRPr="00135BF0" w:rsidRDefault="005462B7" w:rsidP="005462B7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________________________________</w:t>
            </w:r>
          </w:p>
          <w:p w:rsidR="005462B7" w:rsidRPr="00135BF0" w:rsidRDefault="005462B7" w:rsidP="005462B7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5462B7" w:rsidRPr="00135BF0" w:rsidRDefault="005462B7" w:rsidP="005462B7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___________________/____________</w:t>
            </w:r>
          </w:p>
          <w:p w:rsidR="005462B7" w:rsidRPr="00135BF0" w:rsidRDefault="005462B7" w:rsidP="005462B7">
            <w:pPr>
              <w:widowControl w:val="0"/>
              <w:spacing w:line="276" w:lineRule="auto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561D15" w:rsidRPr="00135BF0" w:rsidRDefault="005462B7" w:rsidP="005462B7">
            <w:pPr>
              <w:widowControl w:val="0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М.П.</w:t>
            </w:r>
          </w:p>
        </w:tc>
      </w:tr>
    </w:tbl>
    <w:p w:rsidR="00AA4E31" w:rsidRPr="00135BF0" w:rsidRDefault="00AA4E31" w:rsidP="00155A85">
      <w:pPr>
        <w:jc w:val="right"/>
        <w:rPr>
          <w:rFonts w:ascii="Book Antiqua" w:hAnsi="Book Antiqua" w:cs="Arial"/>
          <w:b/>
          <w:sz w:val="22"/>
          <w:szCs w:val="22"/>
        </w:rPr>
      </w:pPr>
    </w:p>
    <w:p w:rsidR="006A3577" w:rsidRPr="00135BF0" w:rsidRDefault="00AA4E31" w:rsidP="006A3577">
      <w:pPr>
        <w:ind w:left="5103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b/>
          <w:sz w:val="22"/>
          <w:szCs w:val="22"/>
        </w:rPr>
        <w:br w:type="page"/>
      </w:r>
      <w:r w:rsidR="006A3577" w:rsidRPr="00135BF0">
        <w:rPr>
          <w:rFonts w:ascii="Book Antiqua" w:hAnsi="Book Antiqua" w:cs="Arial"/>
          <w:sz w:val="22"/>
          <w:szCs w:val="22"/>
        </w:rPr>
        <w:lastRenderedPageBreak/>
        <w:t>Приложение № 2</w:t>
      </w:r>
    </w:p>
    <w:p w:rsidR="006A3577" w:rsidRPr="00135BF0" w:rsidRDefault="00691250" w:rsidP="006A3577">
      <w:pPr>
        <w:ind w:left="510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к договору № </w:t>
      </w:r>
      <w:r w:rsidR="00A509A4">
        <w:rPr>
          <w:rFonts w:ascii="Book Antiqua" w:hAnsi="Book Antiqua" w:cs="Arial"/>
          <w:sz w:val="22"/>
          <w:szCs w:val="22"/>
        </w:rPr>
        <w:t>_____</w:t>
      </w:r>
      <w:r w:rsidR="006A3577" w:rsidRPr="00135BF0">
        <w:rPr>
          <w:rFonts w:ascii="Book Antiqua" w:hAnsi="Book Antiqua" w:cs="Arial"/>
          <w:sz w:val="22"/>
          <w:szCs w:val="22"/>
        </w:rPr>
        <w:t xml:space="preserve"> об оказании услуг по предоставлению автотранспорта, строительной техники и механизмов </w:t>
      </w:r>
    </w:p>
    <w:p w:rsidR="006A3577" w:rsidRPr="00135BF0" w:rsidRDefault="00691250" w:rsidP="006A3577">
      <w:pPr>
        <w:ind w:left="510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от «</w:t>
      </w:r>
      <w:r w:rsidR="0039066B">
        <w:rPr>
          <w:rFonts w:ascii="Book Antiqua" w:hAnsi="Book Antiqua" w:cs="Arial"/>
          <w:sz w:val="22"/>
          <w:szCs w:val="22"/>
        </w:rPr>
        <w:t>___</w:t>
      </w:r>
      <w:r>
        <w:rPr>
          <w:rFonts w:ascii="Book Antiqua" w:hAnsi="Book Antiqua" w:cs="Arial"/>
          <w:sz w:val="22"/>
          <w:szCs w:val="22"/>
        </w:rPr>
        <w:t>»</w:t>
      </w:r>
      <w:r w:rsidR="0039066B">
        <w:rPr>
          <w:rFonts w:ascii="Book Antiqua" w:hAnsi="Book Antiqua" w:cs="Arial"/>
          <w:sz w:val="22"/>
          <w:szCs w:val="22"/>
        </w:rPr>
        <w:t xml:space="preserve"> _________ </w:t>
      </w:r>
      <w:r>
        <w:rPr>
          <w:rFonts w:ascii="Book Antiqua" w:hAnsi="Book Antiqua" w:cs="Arial"/>
          <w:sz w:val="22"/>
          <w:szCs w:val="22"/>
        </w:rPr>
        <w:t>2021</w:t>
      </w:r>
      <w:r w:rsidR="006A3577" w:rsidRPr="00135BF0">
        <w:rPr>
          <w:rFonts w:ascii="Book Antiqua" w:hAnsi="Book Antiqua" w:cs="Arial"/>
          <w:sz w:val="22"/>
          <w:szCs w:val="22"/>
        </w:rPr>
        <w:t xml:space="preserve"> г.</w:t>
      </w:r>
    </w:p>
    <w:p w:rsidR="00155A85" w:rsidRPr="00135BF0" w:rsidRDefault="00155A85" w:rsidP="006A3577">
      <w:pPr>
        <w:ind w:left="5670"/>
        <w:rPr>
          <w:rFonts w:ascii="Book Antiqua" w:hAnsi="Book Antiqua" w:cs="Arial"/>
          <w:b/>
          <w:sz w:val="22"/>
          <w:szCs w:val="22"/>
        </w:rPr>
      </w:pPr>
    </w:p>
    <w:p w:rsidR="00155A85" w:rsidRPr="00135BF0" w:rsidRDefault="00155A85" w:rsidP="006A3577">
      <w:pPr>
        <w:pStyle w:val="ConsPlusNonformat"/>
        <w:widowControl/>
        <w:numPr>
          <w:ilvl w:val="0"/>
          <w:numId w:val="46"/>
        </w:num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35BF0">
        <w:rPr>
          <w:rFonts w:ascii="Book Antiqua" w:hAnsi="Book Antiqua" w:cs="Arial"/>
          <w:b/>
          <w:sz w:val="22"/>
          <w:szCs w:val="22"/>
        </w:rPr>
        <w:t>Т</w:t>
      </w:r>
      <w:r w:rsidR="005462B7" w:rsidRPr="00135BF0">
        <w:rPr>
          <w:rFonts w:ascii="Book Antiqua" w:hAnsi="Book Antiqua" w:cs="Arial"/>
          <w:b/>
          <w:sz w:val="22"/>
          <w:szCs w:val="22"/>
        </w:rPr>
        <w:t>арифы на услуги</w:t>
      </w:r>
      <w:r w:rsidR="00AA4E31" w:rsidRPr="00135BF0">
        <w:rPr>
          <w:rFonts w:ascii="Book Antiqua" w:hAnsi="Book Antiqua" w:cs="Arial"/>
          <w:b/>
          <w:sz w:val="22"/>
          <w:szCs w:val="22"/>
        </w:rPr>
        <w:t xml:space="preserve"> Техники</w:t>
      </w:r>
    </w:p>
    <w:p w:rsidR="00D74306" w:rsidRPr="00135BF0" w:rsidRDefault="00D74306" w:rsidP="006A3577">
      <w:pPr>
        <w:pStyle w:val="ConsPlusNonformat"/>
        <w:widowControl/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"/>
        <w:gridCol w:w="4148"/>
        <w:gridCol w:w="1701"/>
        <w:gridCol w:w="1540"/>
        <w:gridCol w:w="1774"/>
      </w:tblGrid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№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Наименование техники</w:t>
            </w:r>
            <w:r w:rsidR="00CD5790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Стоимость услуг за 1 машино-час (руб.)</w:t>
            </w:r>
          </w:p>
        </w:tc>
        <w:tc>
          <w:tcPr>
            <w:tcW w:w="1540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Стоимость километра за МКАД (руб.)</w:t>
            </w: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Минимальный заказ (м</w:t>
            </w:r>
            <w:r w:rsidR="00517184" w:rsidRPr="00135BF0">
              <w:rPr>
                <w:rFonts w:ascii="Book Antiqua" w:hAnsi="Book Antiqua" w:cs="Arial"/>
                <w:sz w:val="22"/>
                <w:szCs w:val="22"/>
              </w:rPr>
              <w:t>ашино-</w:t>
            </w:r>
            <w:r w:rsidRPr="00135BF0">
              <w:rPr>
                <w:rFonts w:ascii="Book Antiqua" w:hAnsi="Book Antiqua" w:cs="Arial"/>
                <w:sz w:val="22"/>
                <w:szCs w:val="22"/>
              </w:rPr>
              <w:t>час)</w:t>
            </w: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:rsidR="0007167F" w:rsidRPr="0069125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:rsidR="0007167F" w:rsidRPr="0069125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8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564577"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167F" w:rsidRPr="00135BF0" w:rsidTr="00D04F3D">
        <w:trPr>
          <w:trHeight w:val="196"/>
        </w:trPr>
        <w:tc>
          <w:tcPr>
            <w:tcW w:w="496" w:type="dxa"/>
          </w:tcPr>
          <w:p w:rsidR="0007167F" w:rsidRPr="00135BF0" w:rsidRDefault="0007167F" w:rsidP="006A3577">
            <w:pPr>
              <w:pStyle w:val="ConsPlusNonformat"/>
              <w:widowControl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135BF0">
              <w:rPr>
                <w:rFonts w:ascii="Book Antiqua" w:hAnsi="Book Antiqua" w:cs="Arial"/>
                <w:sz w:val="22"/>
                <w:szCs w:val="22"/>
              </w:rPr>
              <w:t>10</w:t>
            </w:r>
          </w:p>
        </w:tc>
        <w:tc>
          <w:tcPr>
            <w:tcW w:w="4148" w:type="dxa"/>
          </w:tcPr>
          <w:p w:rsidR="0007167F" w:rsidRPr="00135BF0" w:rsidRDefault="0007167F" w:rsidP="006A3577">
            <w:pPr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07167F" w:rsidRPr="00135BF0" w:rsidRDefault="0007167F" w:rsidP="006A3577">
            <w:pPr>
              <w:jc w:val="center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07167F" w:rsidRPr="00135BF0" w:rsidRDefault="0007167F" w:rsidP="006A3577">
            <w:pPr>
              <w:pStyle w:val="ConsPlusNonformat"/>
              <w:widowControl/>
              <w:jc w:val="center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74306" w:rsidRPr="00135BF0" w:rsidRDefault="00D74306" w:rsidP="006A3577">
      <w:pPr>
        <w:pStyle w:val="ConsPlusNonformat"/>
        <w:widowControl/>
        <w:ind w:firstLine="567"/>
        <w:jc w:val="both"/>
        <w:outlineLvl w:val="0"/>
        <w:rPr>
          <w:rFonts w:ascii="Book Antiqua" w:hAnsi="Book Antiqua" w:cs="Arial"/>
          <w:sz w:val="22"/>
          <w:szCs w:val="22"/>
        </w:rPr>
      </w:pPr>
    </w:p>
    <w:p w:rsidR="00155A85" w:rsidRPr="00135BF0" w:rsidRDefault="00D74306" w:rsidP="006A3577">
      <w:pPr>
        <w:pStyle w:val="ConsPlusNonformat"/>
        <w:widowControl/>
        <w:numPr>
          <w:ilvl w:val="0"/>
          <w:numId w:val="46"/>
        </w:num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35BF0">
        <w:rPr>
          <w:rFonts w:ascii="Book Antiqua" w:hAnsi="Book Antiqua" w:cs="Arial"/>
          <w:b/>
          <w:sz w:val="22"/>
          <w:szCs w:val="22"/>
        </w:rPr>
        <w:t>Т</w:t>
      </w:r>
      <w:r w:rsidR="00155A85" w:rsidRPr="00135BF0">
        <w:rPr>
          <w:rFonts w:ascii="Book Antiqua" w:hAnsi="Book Antiqua" w:cs="Arial"/>
          <w:b/>
          <w:sz w:val="22"/>
          <w:szCs w:val="22"/>
        </w:rPr>
        <w:t xml:space="preserve">арифы </w:t>
      </w:r>
      <w:r w:rsidR="00AA4E31" w:rsidRPr="00135BF0">
        <w:rPr>
          <w:rFonts w:ascii="Book Antiqua" w:hAnsi="Book Antiqua" w:cs="Arial"/>
          <w:b/>
          <w:sz w:val="22"/>
          <w:szCs w:val="22"/>
        </w:rPr>
        <w:t>на услуги по перебазировке (перевозке) Т</w:t>
      </w:r>
      <w:r w:rsidR="00155A85" w:rsidRPr="00135BF0">
        <w:rPr>
          <w:rFonts w:ascii="Book Antiqua" w:hAnsi="Book Antiqua" w:cs="Arial"/>
          <w:b/>
          <w:sz w:val="22"/>
          <w:szCs w:val="22"/>
        </w:rPr>
        <w:t>ехники</w:t>
      </w:r>
    </w:p>
    <w:p w:rsidR="00D74306" w:rsidRPr="00135BF0" w:rsidRDefault="00D74306" w:rsidP="006A3577">
      <w:pPr>
        <w:pStyle w:val="ConsPlusNonformat"/>
        <w:widowControl/>
        <w:ind w:firstLine="567"/>
        <w:jc w:val="both"/>
        <w:outlineLvl w:val="0"/>
        <w:rPr>
          <w:rFonts w:ascii="Book Antiqua" w:hAnsi="Book Antiqua" w:cs="Arial"/>
          <w:b/>
          <w:sz w:val="22"/>
          <w:szCs w:val="22"/>
        </w:rPr>
      </w:pPr>
    </w:p>
    <w:p w:rsidR="00155A85" w:rsidRPr="00135BF0" w:rsidRDefault="00155A85" w:rsidP="006A3577">
      <w:pPr>
        <w:pStyle w:val="ConsPlusNonformat"/>
        <w:widowControl/>
        <w:numPr>
          <w:ilvl w:val="1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При въезде Техники в зону МОЖД (г. Москва) </w:t>
      </w:r>
      <w:r w:rsidR="00AA4E31" w:rsidRPr="00135BF0">
        <w:rPr>
          <w:rFonts w:ascii="Book Antiqua" w:hAnsi="Book Antiqua" w:cs="Arial"/>
          <w:sz w:val="22"/>
          <w:szCs w:val="22"/>
        </w:rPr>
        <w:t xml:space="preserve">к стоимости машино-смены </w:t>
      </w:r>
      <w:r w:rsidRPr="00135BF0">
        <w:rPr>
          <w:rFonts w:ascii="Book Antiqua" w:hAnsi="Book Antiqua" w:cs="Arial"/>
          <w:sz w:val="22"/>
          <w:szCs w:val="22"/>
        </w:rPr>
        <w:t>добавляется 1</w:t>
      </w:r>
      <w:r w:rsidR="00D04F3D" w:rsidRPr="00135BF0">
        <w:rPr>
          <w:rFonts w:ascii="Book Antiqua" w:hAnsi="Book Antiqua" w:cs="Arial"/>
          <w:sz w:val="22"/>
          <w:szCs w:val="22"/>
        </w:rPr>
        <w:t xml:space="preserve"> </w:t>
      </w:r>
      <w:r w:rsidRPr="00135BF0">
        <w:rPr>
          <w:rFonts w:ascii="Book Antiqua" w:hAnsi="Book Antiqua" w:cs="Arial"/>
          <w:sz w:val="22"/>
          <w:szCs w:val="22"/>
        </w:rPr>
        <w:t xml:space="preserve">(один) час подачи, </w:t>
      </w:r>
      <w:r w:rsidR="009C2A71" w:rsidRPr="00135BF0">
        <w:rPr>
          <w:rFonts w:ascii="Book Antiqua" w:hAnsi="Book Antiqua" w:cs="Arial"/>
          <w:sz w:val="22"/>
          <w:szCs w:val="22"/>
        </w:rPr>
        <w:t xml:space="preserve">таким образом, </w:t>
      </w:r>
      <w:r w:rsidRPr="00135BF0">
        <w:rPr>
          <w:rFonts w:ascii="Book Antiqua" w:hAnsi="Book Antiqua" w:cs="Arial"/>
          <w:sz w:val="22"/>
          <w:szCs w:val="22"/>
        </w:rPr>
        <w:t>минимально оплачиваем</w:t>
      </w:r>
      <w:r w:rsidR="009C2A71" w:rsidRPr="00135BF0">
        <w:rPr>
          <w:rFonts w:ascii="Book Antiqua" w:hAnsi="Book Antiqua" w:cs="Arial"/>
          <w:sz w:val="22"/>
          <w:szCs w:val="22"/>
        </w:rPr>
        <w:t>ая машино-</w:t>
      </w:r>
      <w:r w:rsidRPr="00135BF0">
        <w:rPr>
          <w:rFonts w:ascii="Book Antiqua" w:hAnsi="Book Antiqua" w:cs="Arial"/>
          <w:sz w:val="22"/>
          <w:szCs w:val="22"/>
        </w:rPr>
        <w:t>смен</w:t>
      </w:r>
      <w:r w:rsidR="009C2A71" w:rsidRPr="00135BF0">
        <w:rPr>
          <w:rFonts w:ascii="Book Antiqua" w:hAnsi="Book Antiqua" w:cs="Arial"/>
          <w:sz w:val="22"/>
          <w:szCs w:val="22"/>
        </w:rPr>
        <w:t xml:space="preserve">а равна </w:t>
      </w:r>
      <w:r w:rsidRPr="00135BF0">
        <w:rPr>
          <w:rFonts w:ascii="Book Antiqua" w:hAnsi="Book Antiqua" w:cs="Arial"/>
          <w:sz w:val="22"/>
          <w:szCs w:val="22"/>
        </w:rPr>
        <w:t>7+2</w:t>
      </w:r>
      <w:r w:rsidR="009C2A71" w:rsidRPr="00135BF0">
        <w:rPr>
          <w:rFonts w:ascii="Book Antiqua" w:hAnsi="Book Antiqua" w:cs="Arial"/>
          <w:sz w:val="22"/>
          <w:szCs w:val="22"/>
        </w:rPr>
        <w:t xml:space="preserve"> час</w:t>
      </w:r>
      <w:r w:rsidRPr="00135BF0">
        <w:rPr>
          <w:rFonts w:ascii="Book Antiqua" w:hAnsi="Book Antiqua" w:cs="Arial"/>
          <w:sz w:val="22"/>
          <w:szCs w:val="22"/>
        </w:rPr>
        <w:t>.</w:t>
      </w:r>
    </w:p>
    <w:p w:rsidR="004B74FA" w:rsidRPr="00135BF0" w:rsidRDefault="009A27BC" w:rsidP="006A3577">
      <w:pPr>
        <w:pStyle w:val="ConsPlusNonformat"/>
        <w:widowControl/>
        <w:numPr>
          <w:ilvl w:val="1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>При переезде автокрана в течение</w:t>
      </w:r>
      <w:r w:rsidR="00155A85" w:rsidRPr="00135BF0">
        <w:rPr>
          <w:rFonts w:ascii="Book Antiqua" w:hAnsi="Book Antiqua" w:cs="Arial"/>
          <w:sz w:val="22"/>
          <w:szCs w:val="22"/>
        </w:rPr>
        <w:t xml:space="preserve"> рабочего дня с объекта на объект</w:t>
      </w:r>
      <w:r w:rsidR="003E270A" w:rsidRPr="00135BF0">
        <w:rPr>
          <w:rFonts w:ascii="Book Antiqua" w:hAnsi="Book Antiqua" w:cs="Arial"/>
          <w:sz w:val="22"/>
          <w:szCs w:val="22"/>
        </w:rPr>
        <w:t>,</w:t>
      </w:r>
      <w:r w:rsidR="00155A85" w:rsidRPr="00135BF0">
        <w:rPr>
          <w:rFonts w:ascii="Book Antiqua" w:hAnsi="Book Antiqua" w:cs="Arial"/>
          <w:sz w:val="22"/>
          <w:szCs w:val="22"/>
        </w:rPr>
        <w:t xml:space="preserve"> к </w:t>
      </w:r>
      <w:r w:rsidR="00AA4E31" w:rsidRPr="00135BF0">
        <w:rPr>
          <w:rFonts w:ascii="Book Antiqua" w:hAnsi="Book Antiqua" w:cs="Arial"/>
          <w:sz w:val="22"/>
          <w:szCs w:val="22"/>
        </w:rPr>
        <w:t xml:space="preserve">стоимости машино-смены добавляется </w:t>
      </w:r>
      <w:r w:rsidR="00155A85" w:rsidRPr="00135BF0">
        <w:rPr>
          <w:rFonts w:ascii="Book Antiqua" w:hAnsi="Book Antiqua" w:cs="Arial"/>
          <w:sz w:val="22"/>
          <w:szCs w:val="22"/>
        </w:rPr>
        <w:t xml:space="preserve">добавляется 1 (один) час подачи </w:t>
      </w:r>
      <w:r w:rsidR="00D74306" w:rsidRPr="00135BF0">
        <w:rPr>
          <w:rFonts w:ascii="Book Antiqua" w:hAnsi="Book Antiqua" w:cs="Arial"/>
          <w:sz w:val="22"/>
          <w:szCs w:val="22"/>
        </w:rPr>
        <w:t xml:space="preserve">Техники </w:t>
      </w:r>
      <w:r w:rsidR="00155A85" w:rsidRPr="00135BF0">
        <w:rPr>
          <w:rFonts w:ascii="Book Antiqua" w:hAnsi="Book Antiqua" w:cs="Arial"/>
          <w:sz w:val="22"/>
          <w:szCs w:val="22"/>
        </w:rPr>
        <w:t>за каждый переезд.</w:t>
      </w:r>
    </w:p>
    <w:p w:rsidR="00BA489E" w:rsidRPr="00135BF0" w:rsidRDefault="00BA489E" w:rsidP="006A3577">
      <w:pPr>
        <w:pStyle w:val="ConsPlusNonformat"/>
        <w:widowControl/>
        <w:numPr>
          <w:ilvl w:val="1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Расчет </w:t>
      </w:r>
      <w:r w:rsidR="003E270A" w:rsidRPr="00135BF0">
        <w:rPr>
          <w:rFonts w:ascii="Book Antiqua" w:hAnsi="Book Antiqua" w:cs="Arial"/>
          <w:sz w:val="22"/>
          <w:szCs w:val="22"/>
        </w:rPr>
        <w:t>переезда (</w:t>
      </w:r>
      <w:r w:rsidRPr="00135BF0">
        <w:rPr>
          <w:rFonts w:ascii="Book Antiqua" w:hAnsi="Book Antiqua" w:cs="Arial"/>
          <w:sz w:val="22"/>
          <w:szCs w:val="22"/>
        </w:rPr>
        <w:t>перевозки</w:t>
      </w:r>
      <w:r w:rsidR="005208C3" w:rsidRPr="00135BF0">
        <w:rPr>
          <w:rFonts w:ascii="Book Antiqua" w:hAnsi="Book Antiqua" w:cs="Arial"/>
          <w:sz w:val="22"/>
          <w:szCs w:val="22"/>
        </w:rPr>
        <w:t>, доставки груза</w:t>
      </w:r>
      <w:r w:rsidR="00B0501F" w:rsidRPr="00135BF0">
        <w:rPr>
          <w:rFonts w:ascii="Book Antiqua" w:hAnsi="Book Antiqua" w:cs="Arial"/>
          <w:sz w:val="22"/>
          <w:szCs w:val="22"/>
        </w:rPr>
        <w:t>)</w:t>
      </w:r>
      <w:r w:rsidRPr="00135BF0">
        <w:rPr>
          <w:rFonts w:ascii="Book Antiqua" w:hAnsi="Book Antiqua" w:cs="Arial"/>
          <w:sz w:val="22"/>
          <w:szCs w:val="22"/>
        </w:rPr>
        <w:t xml:space="preserve"> за пределы МКАД производится </w:t>
      </w:r>
      <w:r w:rsidR="003E270A" w:rsidRPr="00135BF0">
        <w:rPr>
          <w:rFonts w:ascii="Book Antiqua" w:hAnsi="Book Antiqua" w:cs="Arial"/>
          <w:sz w:val="22"/>
          <w:szCs w:val="22"/>
        </w:rPr>
        <w:t>в зависимости от</w:t>
      </w:r>
      <w:r w:rsidRPr="00135BF0">
        <w:rPr>
          <w:rFonts w:ascii="Book Antiqua" w:hAnsi="Book Antiqua" w:cs="Arial"/>
          <w:sz w:val="22"/>
          <w:szCs w:val="22"/>
        </w:rPr>
        <w:t xml:space="preserve"> маршрута,</w:t>
      </w:r>
      <w:r w:rsidR="003E270A" w:rsidRPr="00135BF0">
        <w:rPr>
          <w:rFonts w:ascii="Book Antiqua" w:hAnsi="Book Antiqua" w:cs="Arial"/>
          <w:sz w:val="22"/>
          <w:szCs w:val="22"/>
        </w:rPr>
        <w:t xml:space="preserve"> </w:t>
      </w:r>
      <w:r w:rsidR="0039313F" w:rsidRPr="00135BF0">
        <w:rPr>
          <w:rFonts w:ascii="Book Antiqua" w:hAnsi="Book Antiqua" w:cs="Arial"/>
          <w:sz w:val="22"/>
          <w:szCs w:val="22"/>
        </w:rPr>
        <w:t xml:space="preserve">в связи с чем, </w:t>
      </w:r>
      <w:r w:rsidRPr="00135BF0">
        <w:rPr>
          <w:rFonts w:ascii="Book Antiqua" w:hAnsi="Book Antiqua" w:cs="Arial"/>
          <w:sz w:val="22"/>
          <w:szCs w:val="22"/>
        </w:rPr>
        <w:t xml:space="preserve">к </w:t>
      </w:r>
      <w:r w:rsidR="005208C3" w:rsidRPr="00135BF0">
        <w:rPr>
          <w:rFonts w:ascii="Book Antiqua" w:hAnsi="Book Antiqua" w:cs="Arial"/>
          <w:sz w:val="22"/>
          <w:szCs w:val="22"/>
        </w:rPr>
        <w:t xml:space="preserve">стоимости за отработанные часы </w:t>
      </w:r>
      <w:r w:rsidRPr="00135BF0">
        <w:rPr>
          <w:rFonts w:ascii="Book Antiqua" w:hAnsi="Book Antiqua" w:cs="Arial"/>
          <w:sz w:val="22"/>
          <w:szCs w:val="22"/>
        </w:rPr>
        <w:t xml:space="preserve">добавляется </w:t>
      </w:r>
      <w:r w:rsidR="00303217" w:rsidRPr="00135BF0">
        <w:rPr>
          <w:rFonts w:ascii="Book Antiqua" w:hAnsi="Book Antiqua" w:cs="Arial"/>
          <w:sz w:val="22"/>
          <w:szCs w:val="22"/>
        </w:rPr>
        <w:t xml:space="preserve">стоимость </w:t>
      </w:r>
      <w:r w:rsidRPr="00135BF0">
        <w:rPr>
          <w:rFonts w:ascii="Book Antiqua" w:hAnsi="Book Antiqua" w:cs="Arial"/>
          <w:sz w:val="22"/>
          <w:szCs w:val="22"/>
        </w:rPr>
        <w:t>километраж</w:t>
      </w:r>
      <w:r w:rsidR="00303217" w:rsidRPr="00135BF0">
        <w:rPr>
          <w:rFonts w:ascii="Book Antiqua" w:hAnsi="Book Antiqua" w:cs="Arial"/>
          <w:sz w:val="22"/>
          <w:szCs w:val="22"/>
        </w:rPr>
        <w:t>а</w:t>
      </w:r>
      <w:r w:rsidRPr="00135BF0">
        <w:rPr>
          <w:rFonts w:ascii="Book Antiqua" w:hAnsi="Book Antiqua" w:cs="Arial"/>
          <w:sz w:val="22"/>
          <w:szCs w:val="22"/>
        </w:rPr>
        <w:t xml:space="preserve"> за МКАД туда и обратно.</w:t>
      </w:r>
    </w:p>
    <w:p w:rsidR="00155A85" w:rsidRPr="00135BF0" w:rsidRDefault="004B74FA" w:rsidP="006A3577">
      <w:pPr>
        <w:pStyle w:val="ConsPlusNonformat"/>
        <w:widowControl/>
        <w:numPr>
          <w:ilvl w:val="1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>При переезде трала/ длинномера в течение рабочего дня с объекта на объект более одного раза</w:t>
      </w:r>
      <w:r w:rsidR="00D74306" w:rsidRPr="00135BF0">
        <w:rPr>
          <w:rFonts w:ascii="Book Antiqua" w:hAnsi="Book Antiqua" w:cs="Arial"/>
          <w:sz w:val="22"/>
          <w:szCs w:val="22"/>
        </w:rPr>
        <w:t xml:space="preserve">, </w:t>
      </w:r>
      <w:r w:rsidRPr="00135BF0">
        <w:rPr>
          <w:rFonts w:ascii="Book Antiqua" w:hAnsi="Book Antiqua" w:cs="Arial"/>
          <w:sz w:val="22"/>
          <w:szCs w:val="22"/>
        </w:rPr>
        <w:t xml:space="preserve">к общей стоимости </w:t>
      </w:r>
      <w:r w:rsidR="00303217" w:rsidRPr="00135BF0">
        <w:rPr>
          <w:rFonts w:ascii="Book Antiqua" w:hAnsi="Book Antiqua" w:cs="Arial"/>
          <w:sz w:val="22"/>
          <w:szCs w:val="22"/>
        </w:rPr>
        <w:t xml:space="preserve">услуг </w:t>
      </w:r>
      <w:r w:rsidR="005D41EF" w:rsidRPr="00135BF0">
        <w:rPr>
          <w:rFonts w:ascii="Book Antiqua" w:hAnsi="Book Antiqua" w:cs="Arial"/>
          <w:sz w:val="22"/>
          <w:szCs w:val="22"/>
        </w:rPr>
        <w:t>добавляется</w:t>
      </w:r>
      <w:r w:rsidRPr="00135BF0">
        <w:rPr>
          <w:rFonts w:ascii="Book Antiqua" w:hAnsi="Book Antiqua" w:cs="Arial"/>
          <w:sz w:val="22"/>
          <w:szCs w:val="22"/>
        </w:rPr>
        <w:t xml:space="preserve"> </w:t>
      </w:r>
      <w:r w:rsidR="00D74306" w:rsidRPr="00135BF0">
        <w:rPr>
          <w:rFonts w:ascii="Book Antiqua" w:hAnsi="Book Antiqua" w:cs="Arial"/>
          <w:sz w:val="22"/>
          <w:szCs w:val="22"/>
        </w:rPr>
        <w:t xml:space="preserve">стоимость </w:t>
      </w:r>
      <w:r w:rsidRPr="00135BF0">
        <w:rPr>
          <w:rFonts w:ascii="Book Antiqua" w:hAnsi="Book Antiqua" w:cs="Arial"/>
          <w:sz w:val="22"/>
          <w:szCs w:val="22"/>
        </w:rPr>
        <w:t>километраж</w:t>
      </w:r>
      <w:r w:rsidR="00D74306" w:rsidRPr="00135BF0">
        <w:rPr>
          <w:rFonts w:ascii="Book Antiqua" w:hAnsi="Book Antiqua" w:cs="Arial"/>
          <w:sz w:val="22"/>
          <w:szCs w:val="22"/>
        </w:rPr>
        <w:t>а</w:t>
      </w:r>
      <w:r w:rsidRPr="00135BF0">
        <w:rPr>
          <w:rFonts w:ascii="Book Antiqua" w:hAnsi="Book Antiqua" w:cs="Arial"/>
          <w:sz w:val="22"/>
          <w:szCs w:val="22"/>
        </w:rPr>
        <w:t xml:space="preserve"> между </w:t>
      </w:r>
      <w:r w:rsidR="00D74306" w:rsidRPr="00135BF0">
        <w:rPr>
          <w:rFonts w:ascii="Book Antiqua" w:hAnsi="Book Antiqua" w:cs="Arial"/>
          <w:sz w:val="22"/>
          <w:szCs w:val="22"/>
        </w:rPr>
        <w:t xml:space="preserve">этими </w:t>
      </w:r>
      <w:r w:rsidRPr="00135BF0">
        <w:rPr>
          <w:rFonts w:ascii="Book Antiqua" w:hAnsi="Book Antiqua" w:cs="Arial"/>
          <w:sz w:val="22"/>
          <w:szCs w:val="22"/>
        </w:rPr>
        <w:t>объектами</w:t>
      </w:r>
      <w:r w:rsidR="005D41EF" w:rsidRPr="00135BF0">
        <w:rPr>
          <w:rFonts w:ascii="Book Antiqua" w:hAnsi="Book Antiqua" w:cs="Arial"/>
          <w:sz w:val="22"/>
          <w:szCs w:val="22"/>
        </w:rPr>
        <w:t xml:space="preserve"> туда и обратно</w:t>
      </w:r>
      <w:r w:rsidR="00C40548" w:rsidRPr="00135BF0">
        <w:rPr>
          <w:rFonts w:ascii="Book Antiqua" w:hAnsi="Book Antiqua" w:cs="Arial"/>
          <w:sz w:val="22"/>
          <w:szCs w:val="22"/>
        </w:rPr>
        <w:t xml:space="preserve"> (стоимость километра в этом случае приравнивается к стоимости километра за МКАД)</w:t>
      </w:r>
      <w:r w:rsidRPr="00135BF0">
        <w:rPr>
          <w:rFonts w:ascii="Book Antiqua" w:hAnsi="Book Antiqua" w:cs="Arial"/>
          <w:sz w:val="22"/>
          <w:szCs w:val="22"/>
        </w:rPr>
        <w:t>.</w:t>
      </w:r>
    </w:p>
    <w:p w:rsidR="005D41EF" w:rsidRPr="00135BF0" w:rsidRDefault="005D41EF" w:rsidP="006A3577">
      <w:pPr>
        <w:pStyle w:val="ConsPlusNonformat"/>
        <w:widowControl/>
        <w:numPr>
          <w:ilvl w:val="1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Стоимость негабаритной перевозки рассчитывается индивидуально по запросу, </w:t>
      </w:r>
      <w:r w:rsidR="00D74306" w:rsidRPr="00135BF0">
        <w:rPr>
          <w:rFonts w:ascii="Book Antiqua" w:hAnsi="Book Antiqua" w:cs="Arial"/>
          <w:sz w:val="22"/>
          <w:szCs w:val="22"/>
        </w:rPr>
        <w:t>в зависимости от</w:t>
      </w:r>
      <w:r w:rsidRPr="00135BF0">
        <w:rPr>
          <w:rFonts w:ascii="Book Antiqua" w:hAnsi="Book Antiqua" w:cs="Arial"/>
          <w:sz w:val="22"/>
          <w:szCs w:val="22"/>
        </w:rPr>
        <w:t xml:space="preserve"> маршрута, габаритов и массы груза.</w:t>
      </w:r>
    </w:p>
    <w:p w:rsidR="00BA489E" w:rsidRPr="00135BF0" w:rsidRDefault="005D41EF" w:rsidP="006A3577">
      <w:pPr>
        <w:pStyle w:val="ConsPlusNonformat"/>
        <w:widowControl/>
        <w:numPr>
          <w:ilvl w:val="2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 xml:space="preserve">Погрузка, перевозка и выгрузка негабаритного груза осуществляется только в ночное время (с 22:00 до 06:00). Подача </w:t>
      </w:r>
      <w:r w:rsidR="003E270A" w:rsidRPr="00135BF0">
        <w:rPr>
          <w:rFonts w:ascii="Book Antiqua" w:hAnsi="Book Antiqua" w:cs="Arial"/>
          <w:sz w:val="22"/>
          <w:szCs w:val="22"/>
        </w:rPr>
        <w:t>под</w:t>
      </w:r>
      <w:r w:rsidRPr="00135BF0">
        <w:rPr>
          <w:rFonts w:ascii="Book Antiqua" w:hAnsi="Book Antiqua" w:cs="Arial"/>
          <w:sz w:val="22"/>
          <w:szCs w:val="22"/>
        </w:rPr>
        <w:t xml:space="preserve"> погрузку ранее 22:00, равно как и выгрузка позднее 06:00 следующего дня, оплачивается дополнительно</w:t>
      </w:r>
      <w:r w:rsidR="00BA489E" w:rsidRPr="00135BF0">
        <w:rPr>
          <w:rFonts w:ascii="Book Antiqua" w:hAnsi="Book Antiqua" w:cs="Arial"/>
          <w:sz w:val="22"/>
          <w:szCs w:val="22"/>
        </w:rPr>
        <w:t>, исходя из стоимости машино-часа.</w:t>
      </w:r>
    </w:p>
    <w:p w:rsidR="00DF6B2B" w:rsidRPr="00135BF0" w:rsidRDefault="00DF6B2B" w:rsidP="00DF6B2B">
      <w:pPr>
        <w:pStyle w:val="ConsPlusNonformat"/>
        <w:widowControl/>
        <w:numPr>
          <w:ilvl w:val="1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>Стоимость и порядок доставки экскаваторов на Объекты Заказчика оговариваются Сторонами в дополнительных соглашениях к настоящему Договору.</w:t>
      </w:r>
    </w:p>
    <w:p w:rsidR="00155A85" w:rsidRPr="00135BF0" w:rsidRDefault="00155A85" w:rsidP="006A3577">
      <w:pPr>
        <w:pStyle w:val="ConsPlusNonformat"/>
        <w:widowControl/>
        <w:numPr>
          <w:ilvl w:val="1"/>
          <w:numId w:val="46"/>
        </w:numPr>
        <w:tabs>
          <w:tab w:val="left" w:pos="1134"/>
        </w:tabs>
        <w:ind w:left="0" w:firstLine="567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135BF0">
        <w:rPr>
          <w:rFonts w:ascii="Book Antiqua" w:hAnsi="Book Antiqua" w:cs="Arial"/>
          <w:sz w:val="22"/>
          <w:szCs w:val="22"/>
        </w:rPr>
        <w:t>Цены указаны с НДС</w:t>
      </w:r>
      <w:r w:rsidR="008B1F56" w:rsidRPr="00135BF0">
        <w:rPr>
          <w:rFonts w:ascii="Book Antiqua" w:hAnsi="Book Antiqua" w:cs="Arial"/>
          <w:sz w:val="22"/>
          <w:szCs w:val="22"/>
        </w:rPr>
        <w:t xml:space="preserve"> </w:t>
      </w:r>
      <w:r w:rsidR="000D0B0A" w:rsidRPr="00135BF0">
        <w:rPr>
          <w:rFonts w:ascii="Book Antiqua" w:hAnsi="Book Antiqua" w:cs="Arial"/>
          <w:sz w:val="22"/>
          <w:szCs w:val="22"/>
        </w:rPr>
        <w:t>20</w:t>
      </w:r>
      <w:r w:rsidR="008B1F56" w:rsidRPr="00135BF0">
        <w:rPr>
          <w:rFonts w:ascii="Book Antiqua" w:hAnsi="Book Antiqua" w:cs="Arial"/>
          <w:sz w:val="22"/>
          <w:szCs w:val="22"/>
        </w:rPr>
        <w:t>%</w:t>
      </w:r>
      <w:r w:rsidR="00FB032B" w:rsidRPr="00135BF0">
        <w:rPr>
          <w:rFonts w:ascii="Book Antiqua" w:hAnsi="Book Antiqua" w:cs="Arial"/>
          <w:sz w:val="22"/>
          <w:szCs w:val="22"/>
        </w:rPr>
        <w:t>.</w:t>
      </w:r>
    </w:p>
    <w:p w:rsidR="00561D15" w:rsidRPr="00135BF0" w:rsidRDefault="00561D15" w:rsidP="006A3577">
      <w:pPr>
        <w:pStyle w:val="ConsPlusNonformat"/>
        <w:widowControl/>
        <w:jc w:val="both"/>
        <w:outlineLvl w:val="0"/>
        <w:rPr>
          <w:rFonts w:ascii="Book Antiqua" w:hAnsi="Book Antiqua" w:cs="Arial"/>
          <w:sz w:val="22"/>
          <w:szCs w:val="22"/>
        </w:rPr>
      </w:pPr>
    </w:p>
    <w:p w:rsidR="00561D15" w:rsidRPr="00135BF0" w:rsidRDefault="00561D15" w:rsidP="0014055B">
      <w:pPr>
        <w:pStyle w:val="a3"/>
        <w:tabs>
          <w:tab w:val="left" w:pos="720"/>
        </w:tabs>
        <w:ind w:left="585"/>
        <w:jc w:val="center"/>
        <w:outlineLvl w:val="0"/>
        <w:rPr>
          <w:rStyle w:val="apple-style-span"/>
          <w:rFonts w:ascii="Book Antiqua" w:hAnsi="Book Antiqua" w:cs="Arial"/>
          <w:b/>
          <w:color w:val="000000"/>
          <w:sz w:val="22"/>
        </w:rPr>
      </w:pPr>
      <w:r w:rsidRPr="00135BF0">
        <w:rPr>
          <w:rStyle w:val="apple-style-span"/>
          <w:rFonts w:ascii="Book Antiqua" w:hAnsi="Book Antiqua" w:cs="Arial"/>
          <w:b/>
          <w:color w:val="000000"/>
          <w:sz w:val="22"/>
        </w:rPr>
        <w:t>П</w:t>
      </w:r>
      <w:r w:rsidR="005462B7" w:rsidRPr="00135BF0">
        <w:rPr>
          <w:rStyle w:val="apple-style-span"/>
          <w:rFonts w:ascii="Book Antiqua" w:hAnsi="Book Antiqua" w:cs="Arial"/>
          <w:b/>
          <w:color w:val="000000"/>
          <w:sz w:val="22"/>
        </w:rPr>
        <w:t>одписи и печати сторон</w:t>
      </w:r>
      <w:r w:rsidRPr="00135BF0">
        <w:rPr>
          <w:rStyle w:val="apple-style-span"/>
          <w:rFonts w:ascii="Book Antiqua" w:hAnsi="Book Antiqua" w:cs="Arial"/>
          <w:b/>
          <w:color w:val="000000"/>
          <w:sz w:val="22"/>
        </w:rPr>
        <w:t>:</w:t>
      </w:r>
    </w:p>
    <w:p w:rsidR="006A3577" w:rsidRPr="00135BF0" w:rsidRDefault="006A3577" w:rsidP="006A3577">
      <w:pPr>
        <w:pStyle w:val="a3"/>
        <w:tabs>
          <w:tab w:val="left" w:pos="720"/>
        </w:tabs>
        <w:ind w:left="585"/>
        <w:jc w:val="center"/>
        <w:rPr>
          <w:rStyle w:val="apple-style-span"/>
          <w:rFonts w:ascii="Book Antiqua" w:hAnsi="Book Antiqua" w:cs="Arial"/>
          <w:b/>
          <w:color w:val="000000"/>
          <w:sz w:val="22"/>
        </w:rPr>
      </w:pPr>
    </w:p>
    <w:tbl>
      <w:tblPr>
        <w:tblW w:w="9606" w:type="dxa"/>
        <w:tblLook w:val="04A0"/>
      </w:tblPr>
      <w:tblGrid>
        <w:gridCol w:w="4803"/>
        <w:gridCol w:w="4803"/>
      </w:tblGrid>
      <w:tr w:rsidR="00561D15" w:rsidRPr="00135BF0" w:rsidTr="00A519CA">
        <w:tc>
          <w:tcPr>
            <w:tcW w:w="4803" w:type="dxa"/>
            <w:shd w:val="clear" w:color="auto" w:fill="auto"/>
          </w:tcPr>
          <w:p w:rsidR="00561D15" w:rsidRPr="00135BF0" w:rsidRDefault="00561D15" w:rsidP="006A3577">
            <w:pPr>
              <w:widowControl w:val="0"/>
              <w:tabs>
                <w:tab w:val="left" w:pos="7740"/>
              </w:tabs>
              <w:ind w:right="318"/>
              <w:jc w:val="both"/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  <w:t>От Заказчика:</w:t>
            </w:r>
          </w:p>
          <w:p w:rsidR="00561D15" w:rsidRPr="00135BF0" w:rsidRDefault="00561D15" w:rsidP="006A3577">
            <w:pPr>
              <w:widowControl w:val="0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________________________________</w:t>
            </w:r>
          </w:p>
          <w:p w:rsidR="00561D15" w:rsidRPr="00135BF0" w:rsidRDefault="00561D15" w:rsidP="006A3577">
            <w:pPr>
              <w:widowControl w:val="0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561D15" w:rsidRPr="00135BF0" w:rsidRDefault="00691250" w:rsidP="006A3577">
            <w:pPr>
              <w:widowControl w:val="0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___________________/</w:t>
            </w:r>
            <w:r w:rsidR="0039066B"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</w:t>
            </w:r>
          </w:p>
          <w:p w:rsidR="00561D15" w:rsidRPr="00135BF0" w:rsidRDefault="00561D15" w:rsidP="006A3577">
            <w:pPr>
              <w:widowControl w:val="0"/>
              <w:ind w:right="318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03" w:type="dxa"/>
            <w:shd w:val="clear" w:color="auto" w:fill="auto"/>
          </w:tcPr>
          <w:p w:rsidR="00561D15" w:rsidRPr="00135BF0" w:rsidRDefault="00561D15" w:rsidP="006A3577">
            <w:pPr>
              <w:widowControl w:val="0"/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b/>
                <w:color w:val="000000"/>
                <w:sz w:val="22"/>
                <w:szCs w:val="22"/>
              </w:rPr>
              <w:t>От Исполнителя:</w:t>
            </w:r>
          </w:p>
          <w:p w:rsidR="005462B7" w:rsidRPr="00135BF0" w:rsidRDefault="005462B7" w:rsidP="006A3577">
            <w:pPr>
              <w:widowControl w:val="0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________________________________</w:t>
            </w:r>
          </w:p>
          <w:p w:rsidR="005462B7" w:rsidRPr="00135BF0" w:rsidRDefault="005462B7" w:rsidP="006A3577">
            <w:pPr>
              <w:widowControl w:val="0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5462B7" w:rsidRPr="00135BF0" w:rsidRDefault="005462B7" w:rsidP="006A3577">
            <w:pPr>
              <w:widowControl w:val="0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</w:t>
            </w:r>
            <w:r w:rsidR="0069125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_______/</w:t>
            </w:r>
            <w:r w:rsidR="0039066B"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____________</w:t>
            </w:r>
          </w:p>
          <w:p w:rsidR="00561D15" w:rsidRPr="00135BF0" w:rsidRDefault="005462B7" w:rsidP="006A3577">
            <w:pPr>
              <w:widowControl w:val="0"/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</w:pPr>
            <w:r w:rsidRPr="00135BF0">
              <w:rPr>
                <w:rStyle w:val="apple-style-span"/>
                <w:rFonts w:ascii="Book Antiqua" w:hAnsi="Book Antiqua" w:cs="Arial"/>
                <w:color w:val="000000"/>
                <w:sz w:val="22"/>
                <w:szCs w:val="22"/>
              </w:rPr>
              <w:t>М.П.</w:t>
            </w:r>
          </w:p>
        </w:tc>
      </w:tr>
    </w:tbl>
    <w:p w:rsidR="00561D15" w:rsidRPr="00135BF0" w:rsidRDefault="00561D15" w:rsidP="006A3577">
      <w:pPr>
        <w:pStyle w:val="ConsPlusNonformat"/>
        <w:widowControl/>
        <w:jc w:val="both"/>
        <w:outlineLvl w:val="0"/>
        <w:rPr>
          <w:rFonts w:ascii="Book Antiqua" w:hAnsi="Book Antiqua" w:cs="Arial"/>
          <w:sz w:val="22"/>
          <w:szCs w:val="22"/>
        </w:rPr>
      </w:pPr>
    </w:p>
    <w:sectPr w:rsidR="00561D15" w:rsidRPr="00135BF0" w:rsidSect="00F71F40">
      <w:footerReference w:type="even" r:id="rId9"/>
      <w:footerReference w:type="default" r:id="rId10"/>
      <w:pgSz w:w="11906" w:h="16838"/>
      <w:pgMar w:top="709" w:right="850" w:bottom="709" w:left="1134" w:header="708" w:footer="41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57" w:rsidRDefault="009E1057">
      <w:r>
        <w:separator/>
      </w:r>
    </w:p>
  </w:endnote>
  <w:endnote w:type="continuationSeparator" w:id="1">
    <w:p w:rsidR="009E1057" w:rsidRDefault="009E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6" w:rsidRDefault="00C45B16" w:rsidP="008678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5B16" w:rsidRDefault="00C45B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6" w:rsidRPr="00EE0C20" w:rsidRDefault="00561D15" w:rsidP="00561D15">
    <w:pPr>
      <w:pStyle w:val="a6"/>
      <w:jc w:val="center"/>
      <w:rPr>
        <w:rFonts w:ascii="Book Antiqua" w:hAnsi="Book Antiqua" w:cs="Arial"/>
        <w:sz w:val="22"/>
        <w:szCs w:val="22"/>
      </w:rPr>
    </w:pPr>
    <w:r w:rsidRPr="00EE0C20">
      <w:rPr>
        <w:rFonts w:ascii="Book Antiqua" w:hAnsi="Book Antiqua" w:cs="Arial"/>
        <w:sz w:val="22"/>
        <w:szCs w:val="22"/>
      </w:rPr>
      <w:t xml:space="preserve">Заказчик _________________                      </w:t>
    </w:r>
    <w:r w:rsidR="00C45B16" w:rsidRPr="00EE0C20">
      <w:rPr>
        <w:rFonts w:ascii="Book Antiqua" w:hAnsi="Book Antiqua" w:cs="Arial"/>
        <w:sz w:val="22"/>
        <w:szCs w:val="22"/>
      </w:rPr>
      <w:fldChar w:fldCharType="begin"/>
    </w:r>
    <w:r w:rsidR="00C45B16" w:rsidRPr="00EE0C20">
      <w:rPr>
        <w:rFonts w:ascii="Book Antiqua" w:hAnsi="Book Antiqua" w:cs="Arial"/>
        <w:sz w:val="22"/>
        <w:szCs w:val="22"/>
      </w:rPr>
      <w:instrText>PAGE   \* MERGEFORMAT</w:instrText>
    </w:r>
    <w:r w:rsidR="00C45B16" w:rsidRPr="00EE0C20">
      <w:rPr>
        <w:rFonts w:ascii="Book Antiqua" w:hAnsi="Book Antiqua" w:cs="Arial"/>
        <w:sz w:val="22"/>
        <w:szCs w:val="22"/>
      </w:rPr>
      <w:fldChar w:fldCharType="separate"/>
    </w:r>
    <w:r w:rsidR="009A16BF">
      <w:rPr>
        <w:rFonts w:ascii="Book Antiqua" w:hAnsi="Book Antiqua" w:cs="Arial"/>
        <w:noProof/>
        <w:sz w:val="22"/>
        <w:szCs w:val="22"/>
      </w:rPr>
      <w:t>- 1 -</w:t>
    </w:r>
    <w:r w:rsidR="00C45B16" w:rsidRPr="00EE0C20">
      <w:rPr>
        <w:rFonts w:ascii="Book Antiqua" w:hAnsi="Book Antiqua" w:cs="Arial"/>
        <w:sz w:val="22"/>
        <w:szCs w:val="22"/>
      </w:rPr>
      <w:fldChar w:fldCharType="end"/>
    </w:r>
    <w:r w:rsidRPr="00EE0C20">
      <w:rPr>
        <w:rFonts w:ascii="Book Antiqua" w:hAnsi="Book Antiqua" w:cs="Arial"/>
        <w:sz w:val="22"/>
        <w:szCs w:val="22"/>
      </w:rPr>
      <w:t xml:space="preserve">                  Исполнитель_________________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57" w:rsidRDefault="009E1057">
      <w:r>
        <w:separator/>
      </w:r>
    </w:p>
  </w:footnote>
  <w:footnote w:type="continuationSeparator" w:id="1">
    <w:p w:rsidR="009E1057" w:rsidRDefault="009E1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B10"/>
    <w:multiLevelType w:val="multilevel"/>
    <w:tmpl w:val="7E224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3AD2BA8"/>
    <w:multiLevelType w:val="multilevel"/>
    <w:tmpl w:val="7FE8718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575A98"/>
    <w:multiLevelType w:val="multilevel"/>
    <w:tmpl w:val="9BFC7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AFE6883"/>
    <w:multiLevelType w:val="multilevel"/>
    <w:tmpl w:val="2EB2EC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4">
    <w:nsid w:val="13107C2D"/>
    <w:multiLevelType w:val="multilevel"/>
    <w:tmpl w:val="2EB2EC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5">
    <w:nsid w:val="14D5681E"/>
    <w:multiLevelType w:val="multilevel"/>
    <w:tmpl w:val="240E93E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F105702"/>
    <w:multiLevelType w:val="multilevel"/>
    <w:tmpl w:val="CBE6E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6595BB7"/>
    <w:multiLevelType w:val="multilevel"/>
    <w:tmpl w:val="7FE8718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72F647F"/>
    <w:multiLevelType w:val="multilevel"/>
    <w:tmpl w:val="0EA8AF1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7C97E4C"/>
    <w:multiLevelType w:val="hybridMultilevel"/>
    <w:tmpl w:val="9AB829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D7A77"/>
    <w:multiLevelType w:val="multilevel"/>
    <w:tmpl w:val="3A8EBBB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29BF316A"/>
    <w:multiLevelType w:val="singleLevel"/>
    <w:tmpl w:val="D766EDE0"/>
    <w:lvl w:ilvl="0">
      <w:start w:val="1"/>
      <w:numFmt w:val="decimal"/>
      <w:lvlText w:val="5.%1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2">
    <w:nsid w:val="29C46BDA"/>
    <w:multiLevelType w:val="singleLevel"/>
    <w:tmpl w:val="BC4EA306"/>
    <w:lvl w:ilvl="0">
      <w:start w:val="1"/>
      <w:numFmt w:val="decimal"/>
      <w:lvlText w:val="10.%1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3">
    <w:nsid w:val="29F548EC"/>
    <w:multiLevelType w:val="multilevel"/>
    <w:tmpl w:val="A5FC2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860248"/>
    <w:multiLevelType w:val="hybridMultilevel"/>
    <w:tmpl w:val="5454A588"/>
    <w:lvl w:ilvl="0" w:tplc="7BDC0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B129DD"/>
    <w:multiLevelType w:val="multilevel"/>
    <w:tmpl w:val="7FE8718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3D3FA3"/>
    <w:multiLevelType w:val="multilevel"/>
    <w:tmpl w:val="7FE8718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2B6397D"/>
    <w:multiLevelType w:val="singleLevel"/>
    <w:tmpl w:val="46BE64D2"/>
    <w:lvl w:ilvl="0">
      <w:start w:val="1"/>
      <w:numFmt w:val="decimal"/>
      <w:lvlText w:val="9.%1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8">
    <w:nsid w:val="338656A2"/>
    <w:multiLevelType w:val="multilevel"/>
    <w:tmpl w:val="7B9204A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9">
    <w:nsid w:val="353D2D8C"/>
    <w:multiLevelType w:val="multilevel"/>
    <w:tmpl w:val="7FE8718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A551A4E"/>
    <w:multiLevelType w:val="singleLevel"/>
    <w:tmpl w:val="CE761198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1">
    <w:nsid w:val="3AD2467B"/>
    <w:multiLevelType w:val="singleLevel"/>
    <w:tmpl w:val="3766BF3A"/>
    <w:lvl w:ilvl="0">
      <w:start w:val="3"/>
      <w:numFmt w:val="decimal"/>
      <w:lvlText w:val="7.%1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2">
    <w:nsid w:val="3B4E4E2C"/>
    <w:multiLevelType w:val="multilevel"/>
    <w:tmpl w:val="48868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C4D0C29"/>
    <w:multiLevelType w:val="hybridMultilevel"/>
    <w:tmpl w:val="49A0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5296B"/>
    <w:multiLevelType w:val="hybridMultilevel"/>
    <w:tmpl w:val="540CB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715C7E"/>
    <w:multiLevelType w:val="hybridMultilevel"/>
    <w:tmpl w:val="43FA2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155403"/>
    <w:multiLevelType w:val="multilevel"/>
    <w:tmpl w:val="539CE0A2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7584AC8"/>
    <w:multiLevelType w:val="multilevel"/>
    <w:tmpl w:val="B268E54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9E403A5"/>
    <w:multiLevelType w:val="multilevel"/>
    <w:tmpl w:val="09E28AB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E1706AF"/>
    <w:multiLevelType w:val="multilevel"/>
    <w:tmpl w:val="2EB2EC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30">
    <w:nsid w:val="507323E1"/>
    <w:multiLevelType w:val="hybridMultilevel"/>
    <w:tmpl w:val="2EB8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2F7B51"/>
    <w:multiLevelType w:val="multilevel"/>
    <w:tmpl w:val="7FE8718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3D14902"/>
    <w:multiLevelType w:val="hybridMultilevel"/>
    <w:tmpl w:val="243A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F551C2"/>
    <w:multiLevelType w:val="singleLevel"/>
    <w:tmpl w:val="7D22FDE2"/>
    <w:lvl w:ilvl="0">
      <w:start w:val="1"/>
      <w:numFmt w:val="decimal"/>
      <w:lvlText w:val="10.2.%1 "/>
      <w:legacy w:legacy="1" w:legacySpace="0" w:legacyIndent="648"/>
      <w:lvlJc w:val="left"/>
      <w:pPr>
        <w:ind w:left="936" w:hanging="648"/>
      </w:pPr>
      <w:rPr>
        <w:b/>
        <w:i w:val="0"/>
        <w:sz w:val="24"/>
      </w:rPr>
    </w:lvl>
  </w:abstractNum>
  <w:abstractNum w:abstractNumId="34">
    <w:nsid w:val="562221A1"/>
    <w:multiLevelType w:val="multilevel"/>
    <w:tmpl w:val="8D00CCC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auto"/>
      </w:rPr>
    </w:lvl>
  </w:abstractNum>
  <w:abstractNum w:abstractNumId="35">
    <w:nsid w:val="567347DA"/>
    <w:multiLevelType w:val="multilevel"/>
    <w:tmpl w:val="7FE8718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9D17383"/>
    <w:multiLevelType w:val="multilevel"/>
    <w:tmpl w:val="240E93E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7">
    <w:nsid w:val="5BE11A53"/>
    <w:multiLevelType w:val="hybridMultilevel"/>
    <w:tmpl w:val="74427A64"/>
    <w:lvl w:ilvl="0" w:tplc="B6741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8781C">
      <w:numFmt w:val="none"/>
      <w:lvlText w:val=""/>
      <w:lvlJc w:val="left"/>
      <w:pPr>
        <w:tabs>
          <w:tab w:val="num" w:pos="360"/>
        </w:tabs>
      </w:pPr>
    </w:lvl>
    <w:lvl w:ilvl="2" w:tplc="25C098FE">
      <w:numFmt w:val="none"/>
      <w:lvlText w:val=""/>
      <w:lvlJc w:val="left"/>
      <w:pPr>
        <w:tabs>
          <w:tab w:val="num" w:pos="360"/>
        </w:tabs>
      </w:pPr>
    </w:lvl>
    <w:lvl w:ilvl="3" w:tplc="AFE0C402">
      <w:numFmt w:val="none"/>
      <w:lvlText w:val=""/>
      <w:lvlJc w:val="left"/>
      <w:pPr>
        <w:tabs>
          <w:tab w:val="num" w:pos="360"/>
        </w:tabs>
      </w:pPr>
    </w:lvl>
    <w:lvl w:ilvl="4" w:tplc="39D283B6">
      <w:numFmt w:val="none"/>
      <w:lvlText w:val=""/>
      <w:lvlJc w:val="left"/>
      <w:pPr>
        <w:tabs>
          <w:tab w:val="num" w:pos="360"/>
        </w:tabs>
      </w:pPr>
    </w:lvl>
    <w:lvl w:ilvl="5" w:tplc="72E678EA">
      <w:numFmt w:val="none"/>
      <w:lvlText w:val=""/>
      <w:lvlJc w:val="left"/>
      <w:pPr>
        <w:tabs>
          <w:tab w:val="num" w:pos="360"/>
        </w:tabs>
      </w:pPr>
    </w:lvl>
    <w:lvl w:ilvl="6" w:tplc="2E88935A">
      <w:numFmt w:val="none"/>
      <w:lvlText w:val=""/>
      <w:lvlJc w:val="left"/>
      <w:pPr>
        <w:tabs>
          <w:tab w:val="num" w:pos="360"/>
        </w:tabs>
      </w:pPr>
    </w:lvl>
    <w:lvl w:ilvl="7" w:tplc="75B88EBE">
      <w:numFmt w:val="none"/>
      <w:lvlText w:val=""/>
      <w:lvlJc w:val="left"/>
      <w:pPr>
        <w:tabs>
          <w:tab w:val="num" w:pos="360"/>
        </w:tabs>
      </w:pPr>
    </w:lvl>
    <w:lvl w:ilvl="8" w:tplc="AEEE92A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C5C0355"/>
    <w:multiLevelType w:val="multilevel"/>
    <w:tmpl w:val="86E6D0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6"/>
      </w:rPr>
    </w:lvl>
  </w:abstractNum>
  <w:abstractNum w:abstractNumId="39">
    <w:nsid w:val="5ECC7CFC"/>
    <w:multiLevelType w:val="multilevel"/>
    <w:tmpl w:val="539CE0A2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27E450F"/>
    <w:multiLevelType w:val="hybridMultilevel"/>
    <w:tmpl w:val="3BEA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07C4C"/>
    <w:multiLevelType w:val="hybridMultilevel"/>
    <w:tmpl w:val="6826E37A"/>
    <w:lvl w:ilvl="0" w:tplc="7BDC0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61B6177"/>
    <w:multiLevelType w:val="singleLevel"/>
    <w:tmpl w:val="AA4249BE"/>
    <w:lvl w:ilvl="0">
      <w:start w:val="1"/>
      <w:numFmt w:val="decimal"/>
      <w:lvlText w:val="8.%1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43">
    <w:nsid w:val="672A1453"/>
    <w:multiLevelType w:val="multilevel"/>
    <w:tmpl w:val="F3B05B22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958118B"/>
    <w:multiLevelType w:val="hybridMultilevel"/>
    <w:tmpl w:val="87AA2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5C5E61"/>
    <w:multiLevelType w:val="multilevel"/>
    <w:tmpl w:val="D652B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0C910AB"/>
    <w:multiLevelType w:val="multilevel"/>
    <w:tmpl w:val="ED685F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>
    <w:nsid w:val="76FB5498"/>
    <w:multiLevelType w:val="hybridMultilevel"/>
    <w:tmpl w:val="3B0A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E68D3"/>
    <w:multiLevelType w:val="multilevel"/>
    <w:tmpl w:val="4DC4B0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49">
    <w:nsid w:val="7C397C2F"/>
    <w:multiLevelType w:val="multilevel"/>
    <w:tmpl w:val="F11EAFB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1"/>
  </w:num>
  <w:num w:numId="5">
    <w:abstractNumId w:val="30"/>
  </w:num>
  <w:num w:numId="6">
    <w:abstractNumId w:val="42"/>
  </w:num>
  <w:num w:numId="7">
    <w:abstractNumId w:val="17"/>
  </w:num>
  <w:num w:numId="8">
    <w:abstractNumId w:val="12"/>
  </w:num>
  <w:num w:numId="9">
    <w:abstractNumId w:val="33"/>
  </w:num>
  <w:num w:numId="10">
    <w:abstractNumId w:val="18"/>
  </w:num>
  <w:num w:numId="11">
    <w:abstractNumId w:val="37"/>
  </w:num>
  <w:num w:numId="12">
    <w:abstractNumId w:val="32"/>
  </w:num>
  <w:num w:numId="13">
    <w:abstractNumId w:val="6"/>
  </w:num>
  <w:num w:numId="14">
    <w:abstractNumId w:val="9"/>
  </w:num>
  <w:num w:numId="15">
    <w:abstractNumId w:val="38"/>
  </w:num>
  <w:num w:numId="16">
    <w:abstractNumId w:val="23"/>
  </w:num>
  <w:num w:numId="17">
    <w:abstractNumId w:val="43"/>
  </w:num>
  <w:num w:numId="18">
    <w:abstractNumId w:val="47"/>
  </w:num>
  <w:num w:numId="19">
    <w:abstractNumId w:val="40"/>
  </w:num>
  <w:num w:numId="20">
    <w:abstractNumId w:val="29"/>
  </w:num>
  <w:num w:numId="21">
    <w:abstractNumId w:val="3"/>
  </w:num>
  <w:num w:numId="22">
    <w:abstractNumId w:val="4"/>
  </w:num>
  <w:num w:numId="23">
    <w:abstractNumId w:val="5"/>
  </w:num>
  <w:num w:numId="24">
    <w:abstractNumId w:val="36"/>
  </w:num>
  <w:num w:numId="25">
    <w:abstractNumId w:val="34"/>
  </w:num>
  <w:num w:numId="26">
    <w:abstractNumId w:val="27"/>
  </w:num>
  <w:num w:numId="27">
    <w:abstractNumId w:val="25"/>
  </w:num>
  <w:num w:numId="28">
    <w:abstractNumId w:val="24"/>
  </w:num>
  <w:num w:numId="29">
    <w:abstractNumId w:val="28"/>
  </w:num>
  <w:num w:numId="30">
    <w:abstractNumId w:val="8"/>
  </w:num>
  <w:num w:numId="31">
    <w:abstractNumId w:val="26"/>
  </w:num>
  <w:num w:numId="32">
    <w:abstractNumId w:val="31"/>
  </w:num>
  <w:num w:numId="33">
    <w:abstractNumId w:val="16"/>
  </w:num>
  <w:num w:numId="34">
    <w:abstractNumId w:val="19"/>
  </w:num>
  <w:num w:numId="35">
    <w:abstractNumId w:val="1"/>
  </w:num>
  <w:num w:numId="36">
    <w:abstractNumId w:val="15"/>
  </w:num>
  <w:num w:numId="37">
    <w:abstractNumId w:val="35"/>
  </w:num>
  <w:num w:numId="38">
    <w:abstractNumId w:val="7"/>
  </w:num>
  <w:num w:numId="39">
    <w:abstractNumId w:val="49"/>
  </w:num>
  <w:num w:numId="40">
    <w:abstractNumId w:val="48"/>
  </w:num>
  <w:num w:numId="41">
    <w:abstractNumId w:val="10"/>
  </w:num>
  <w:num w:numId="42">
    <w:abstractNumId w:val="44"/>
  </w:num>
  <w:num w:numId="43">
    <w:abstractNumId w:val="45"/>
  </w:num>
  <w:num w:numId="44">
    <w:abstractNumId w:val="22"/>
  </w:num>
  <w:num w:numId="45">
    <w:abstractNumId w:val="13"/>
  </w:num>
  <w:num w:numId="46">
    <w:abstractNumId w:val="2"/>
  </w:num>
  <w:num w:numId="47">
    <w:abstractNumId w:val="46"/>
  </w:num>
  <w:num w:numId="48">
    <w:abstractNumId w:val="39"/>
  </w:num>
  <w:num w:numId="49">
    <w:abstractNumId w:val="4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43F4"/>
    <w:rsid w:val="000001E5"/>
    <w:rsid w:val="00000FB4"/>
    <w:rsid w:val="000100CF"/>
    <w:rsid w:val="000218F4"/>
    <w:rsid w:val="00022711"/>
    <w:rsid w:val="00024443"/>
    <w:rsid w:val="00040650"/>
    <w:rsid w:val="000504B5"/>
    <w:rsid w:val="00055E82"/>
    <w:rsid w:val="0007167F"/>
    <w:rsid w:val="00072DB1"/>
    <w:rsid w:val="00073BD7"/>
    <w:rsid w:val="00075236"/>
    <w:rsid w:val="0007781E"/>
    <w:rsid w:val="00083EA3"/>
    <w:rsid w:val="0009179A"/>
    <w:rsid w:val="00097004"/>
    <w:rsid w:val="000A25F3"/>
    <w:rsid w:val="000A3A81"/>
    <w:rsid w:val="000A5BFF"/>
    <w:rsid w:val="000B0454"/>
    <w:rsid w:val="000B0562"/>
    <w:rsid w:val="000B0D5C"/>
    <w:rsid w:val="000D0B0A"/>
    <w:rsid w:val="000D6ACC"/>
    <w:rsid w:val="000D7FD7"/>
    <w:rsid w:val="000E30AC"/>
    <w:rsid w:val="000E4864"/>
    <w:rsid w:val="000E4CF0"/>
    <w:rsid w:val="000F0DF8"/>
    <w:rsid w:val="000F3BFE"/>
    <w:rsid w:val="000F576C"/>
    <w:rsid w:val="00106C25"/>
    <w:rsid w:val="0011134E"/>
    <w:rsid w:val="00121E6C"/>
    <w:rsid w:val="00121F93"/>
    <w:rsid w:val="00135BF0"/>
    <w:rsid w:val="0014055B"/>
    <w:rsid w:val="001550AE"/>
    <w:rsid w:val="001553E4"/>
    <w:rsid w:val="00155A85"/>
    <w:rsid w:val="00156736"/>
    <w:rsid w:val="001726BD"/>
    <w:rsid w:val="0017347E"/>
    <w:rsid w:val="001841D0"/>
    <w:rsid w:val="00192F43"/>
    <w:rsid w:val="001A3C4B"/>
    <w:rsid w:val="001A3FBC"/>
    <w:rsid w:val="001B0A18"/>
    <w:rsid w:val="001E1CD4"/>
    <w:rsid w:val="001E4513"/>
    <w:rsid w:val="001E58FF"/>
    <w:rsid w:val="001E6881"/>
    <w:rsid w:val="001E6DA1"/>
    <w:rsid w:val="002010AD"/>
    <w:rsid w:val="00211568"/>
    <w:rsid w:val="00211E0A"/>
    <w:rsid w:val="00212072"/>
    <w:rsid w:val="002136C3"/>
    <w:rsid w:val="002203D9"/>
    <w:rsid w:val="0022113A"/>
    <w:rsid w:val="00222894"/>
    <w:rsid w:val="00241B5D"/>
    <w:rsid w:val="002471BE"/>
    <w:rsid w:val="00256053"/>
    <w:rsid w:val="002601A2"/>
    <w:rsid w:val="00274539"/>
    <w:rsid w:val="00280B18"/>
    <w:rsid w:val="00282AC1"/>
    <w:rsid w:val="00283357"/>
    <w:rsid w:val="00283C90"/>
    <w:rsid w:val="00296826"/>
    <w:rsid w:val="002A0B70"/>
    <w:rsid w:val="002B089D"/>
    <w:rsid w:val="002B22A8"/>
    <w:rsid w:val="002C64D7"/>
    <w:rsid w:val="002D3D70"/>
    <w:rsid w:val="002D6AC3"/>
    <w:rsid w:val="002F3347"/>
    <w:rsid w:val="002F5A4D"/>
    <w:rsid w:val="002F6D58"/>
    <w:rsid w:val="00303217"/>
    <w:rsid w:val="0031063D"/>
    <w:rsid w:val="00311872"/>
    <w:rsid w:val="00320B6C"/>
    <w:rsid w:val="0032139D"/>
    <w:rsid w:val="0032230A"/>
    <w:rsid w:val="003238BF"/>
    <w:rsid w:val="0032489B"/>
    <w:rsid w:val="00332863"/>
    <w:rsid w:val="003359F1"/>
    <w:rsid w:val="0034224D"/>
    <w:rsid w:val="00346E34"/>
    <w:rsid w:val="00367209"/>
    <w:rsid w:val="003711FE"/>
    <w:rsid w:val="00372A70"/>
    <w:rsid w:val="00375673"/>
    <w:rsid w:val="00381235"/>
    <w:rsid w:val="00387E21"/>
    <w:rsid w:val="0039066B"/>
    <w:rsid w:val="0039313F"/>
    <w:rsid w:val="003A2CBE"/>
    <w:rsid w:val="003A7685"/>
    <w:rsid w:val="003C0150"/>
    <w:rsid w:val="003C5AAA"/>
    <w:rsid w:val="003E270A"/>
    <w:rsid w:val="00404E58"/>
    <w:rsid w:val="00410003"/>
    <w:rsid w:val="00421FD7"/>
    <w:rsid w:val="00423D7F"/>
    <w:rsid w:val="00430AB5"/>
    <w:rsid w:val="00434886"/>
    <w:rsid w:val="00445283"/>
    <w:rsid w:val="00447F6D"/>
    <w:rsid w:val="00454BFF"/>
    <w:rsid w:val="00474710"/>
    <w:rsid w:val="004765B1"/>
    <w:rsid w:val="0048432E"/>
    <w:rsid w:val="00493451"/>
    <w:rsid w:val="004A7A54"/>
    <w:rsid w:val="004B7097"/>
    <w:rsid w:val="004B74FA"/>
    <w:rsid w:val="004C1B5B"/>
    <w:rsid w:val="004D4BAC"/>
    <w:rsid w:val="004D4EDC"/>
    <w:rsid w:val="004E2F96"/>
    <w:rsid w:val="004F3401"/>
    <w:rsid w:val="004F3CC8"/>
    <w:rsid w:val="004F4AC6"/>
    <w:rsid w:val="004F6F3C"/>
    <w:rsid w:val="005005C5"/>
    <w:rsid w:val="0050349A"/>
    <w:rsid w:val="00505C7B"/>
    <w:rsid w:val="00517184"/>
    <w:rsid w:val="005208C3"/>
    <w:rsid w:val="00527BC8"/>
    <w:rsid w:val="00531860"/>
    <w:rsid w:val="00534F12"/>
    <w:rsid w:val="00542085"/>
    <w:rsid w:val="005462B7"/>
    <w:rsid w:val="00557D91"/>
    <w:rsid w:val="00561D15"/>
    <w:rsid w:val="00564577"/>
    <w:rsid w:val="0056589F"/>
    <w:rsid w:val="005741DE"/>
    <w:rsid w:val="0058247B"/>
    <w:rsid w:val="0058438B"/>
    <w:rsid w:val="0058549C"/>
    <w:rsid w:val="005A3872"/>
    <w:rsid w:val="005A714A"/>
    <w:rsid w:val="005B0137"/>
    <w:rsid w:val="005C798C"/>
    <w:rsid w:val="005D41EF"/>
    <w:rsid w:val="006043F4"/>
    <w:rsid w:val="0061020D"/>
    <w:rsid w:val="00613218"/>
    <w:rsid w:val="00622357"/>
    <w:rsid w:val="00630E19"/>
    <w:rsid w:val="00633F1E"/>
    <w:rsid w:val="00640BEC"/>
    <w:rsid w:val="00643147"/>
    <w:rsid w:val="00645DFF"/>
    <w:rsid w:val="00661647"/>
    <w:rsid w:val="006635D5"/>
    <w:rsid w:val="00670F94"/>
    <w:rsid w:val="006740D2"/>
    <w:rsid w:val="00676BEF"/>
    <w:rsid w:val="00680649"/>
    <w:rsid w:val="00691250"/>
    <w:rsid w:val="006916CD"/>
    <w:rsid w:val="0069448D"/>
    <w:rsid w:val="006959D7"/>
    <w:rsid w:val="006A3002"/>
    <w:rsid w:val="006A3577"/>
    <w:rsid w:val="006B1F7B"/>
    <w:rsid w:val="006C4C16"/>
    <w:rsid w:val="006C6BCF"/>
    <w:rsid w:val="006D03F0"/>
    <w:rsid w:val="006D1C53"/>
    <w:rsid w:val="006D3250"/>
    <w:rsid w:val="006E1937"/>
    <w:rsid w:val="006E27AE"/>
    <w:rsid w:val="006E3C4E"/>
    <w:rsid w:val="006F728C"/>
    <w:rsid w:val="0070145E"/>
    <w:rsid w:val="00717BC2"/>
    <w:rsid w:val="00724986"/>
    <w:rsid w:val="00735A36"/>
    <w:rsid w:val="00747509"/>
    <w:rsid w:val="007523D5"/>
    <w:rsid w:val="0075764B"/>
    <w:rsid w:val="00765457"/>
    <w:rsid w:val="00776BF9"/>
    <w:rsid w:val="007778A9"/>
    <w:rsid w:val="00777E75"/>
    <w:rsid w:val="0078154C"/>
    <w:rsid w:val="00783961"/>
    <w:rsid w:val="0078797E"/>
    <w:rsid w:val="007907D4"/>
    <w:rsid w:val="007C0068"/>
    <w:rsid w:val="007C3298"/>
    <w:rsid w:val="007C627D"/>
    <w:rsid w:val="007D0E8E"/>
    <w:rsid w:val="007D5382"/>
    <w:rsid w:val="007E19FF"/>
    <w:rsid w:val="007E1B03"/>
    <w:rsid w:val="007E4C03"/>
    <w:rsid w:val="007E615F"/>
    <w:rsid w:val="007F1D4B"/>
    <w:rsid w:val="007F2CBF"/>
    <w:rsid w:val="007F3A1D"/>
    <w:rsid w:val="0081550E"/>
    <w:rsid w:val="00815B39"/>
    <w:rsid w:val="008212C0"/>
    <w:rsid w:val="00821D80"/>
    <w:rsid w:val="00821E82"/>
    <w:rsid w:val="00826D86"/>
    <w:rsid w:val="00827C01"/>
    <w:rsid w:val="008301DC"/>
    <w:rsid w:val="00833C38"/>
    <w:rsid w:val="0084168A"/>
    <w:rsid w:val="00844974"/>
    <w:rsid w:val="00845864"/>
    <w:rsid w:val="00857249"/>
    <w:rsid w:val="00864A80"/>
    <w:rsid w:val="0086789F"/>
    <w:rsid w:val="00867D87"/>
    <w:rsid w:val="0087142A"/>
    <w:rsid w:val="00874C2F"/>
    <w:rsid w:val="00883BDE"/>
    <w:rsid w:val="00884417"/>
    <w:rsid w:val="00892274"/>
    <w:rsid w:val="00895B07"/>
    <w:rsid w:val="008B1F56"/>
    <w:rsid w:val="008B30FF"/>
    <w:rsid w:val="008B31BF"/>
    <w:rsid w:val="008B5B09"/>
    <w:rsid w:val="008B70F5"/>
    <w:rsid w:val="008C03C3"/>
    <w:rsid w:val="008D07A1"/>
    <w:rsid w:val="008E349E"/>
    <w:rsid w:val="008E5A17"/>
    <w:rsid w:val="008E7247"/>
    <w:rsid w:val="008F0070"/>
    <w:rsid w:val="008F0BFB"/>
    <w:rsid w:val="00922C30"/>
    <w:rsid w:val="00930501"/>
    <w:rsid w:val="00930804"/>
    <w:rsid w:val="0094058A"/>
    <w:rsid w:val="00942240"/>
    <w:rsid w:val="00947DA4"/>
    <w:rsid w:val="00951B11"/>
    <w:rsid w:val="00961A05"/>
    <w:rsid w:val="009662E2"/>
    <w:rsid w:val="00974CD6"/>
    <w:rsid w:val="00981924"/>
    <w:rsid w:val="0098438C"/>
    <w:rsid w:val="00987AF8"/>
    <w:rsid w:val="009916CC"/>
    <w:rsid w:val="009A16BF"/>
    <w:rsid w:val="009A27BC"/>
    <w:rsid w:val="009A51A9"/>
    <w:rsid w:val="009B13EF"/>
    <w:rsid w:val="009B18E5"/>
    <w:rsid w:val="009B524A"/>
    <w:rsid w:val="009B5CD2"/>
    <w:rsid w:val="009C2A71"/>
    <w:rsid w:val="009C5B60"/>
    <w:rsid w:val="009C6829"/>
    <w:rsid w:val="009D2F5E"/>
    <w:rsid w:val="009D5452"/>
    <w:rsid w:val="009D5F49"/>
    <w:rsid w:val="009E1057"/>
    <w:rsid w:val="009F2F78"/>
    <w:rsid w:val="009F41F2"/>
    <w:rsid w:val="00A02E67"/>
    <w:rsid w:val="00A078BE"/>
    <w:rsid w:val="00A15C65"/>
    <w:rsid w:val="00A2315B"/>
    <w:rsid w:val="00A2456B"/>
    <w:rsid w:val="00A423AE"/>
    <w:rsid w:val="00A4586C"/>
    <w:rsid w:val="00A509A4"/>
    <w:rsid w:val="00A519CA"/>
    <w:rsid w:val="00A5216A"/>
    <w:rsid w:val="00A611B9"/>
    <w:rsid w:val="00A6212F"/>
    <w:rsid w:val="00A74D4E"/>
    <w:rsid w:val="00A80EF0"/>
    <w:rsid w:val="00A8343E"/>
    <w:rsid w:val="00A9124D"/>
    <w:rsid w:val="00AA3E73"/>
    <w:rsid w:val="00AA4E31"/>
    <w:rsid w:val="00AA5A19"/>
    <w:rsid w:val="00AB0237"/>
    <w:rsid w:val="00AB2A45"/>
    <w:rsid w:val="00AB30F5"/>
    <w:rsid w:val="00AB50B3"/>
    <w:rsid w:val="00AC1F9B"/>
    <w:rsid w:val="00AE1307"/>
    <w:rsid w:val="00AF36EB"/>
    <w:rsid w:val="00B0501F"/>
    <w:rsid w:val="00B122A2"/>
    <w:rsid w:val="00B14370"/>
    <w:rsid w:val="00B14435"/>
    <w:rsid w:val="00B27779"/>
    <w:rsid w:val="00B32C7A"/>
    <w:rsid w:val="00B349AA"/>
    <w:rsid w:val="00B34A21"/>
    <w:rsid w:val="00B4098D"/>
    <w:rsid w:val="00B4471D"/>
    <w:rsid w:val="00B46930"/>
    <w:rsid w:val="00B47AF0"/>
    <w:rsid w:val="00B517B5"/>
    <w:rsid w:val="00B5264E"/>
    <w:rsid w:val="00B551EA"/>
    <w:rsid w:val="00B56B53"/>
    <w:rsid w:val="00B83D39"/>
    <w:rsid w:val="00B858CC"/>
    <w:rsid w:val="00B8725E"/>
    <w:rsid w:val="00B87CC1"/>
    <w:rsid w:val="00B904C2"/>
    <w:rsid w:val="00B92789"/>
    <w:rsid w:val="00B93DF9"/>
    <w:rsid w:val="00B947AB"/>
    <w:rsid w:val="00B9566B"/>
    <w:rsid w:val="00BA489E"/>
    <w:rsid w:val="00BB51BB"/>
    <w:rsid w:val="00BD4F15"/>
    <w:rsid w:val="00BE665B"/>
    <w:rsid w:val="00C110CD"/>
    <w:rsid w:val="00C24D0C"/>
    <w:rsid w:val="00C32699"/>
    <w:rsid w:val="00C33C9A"/>
    <w:rsid w:val="00C361DC"/>
    <w:rsid w:val="00C40548"/>
    <w:rsid w:val="00C4352C"/>
    <w:rsid w:val="00C4439B"/>
    <w:rsid w:val="00C45B16"/>
    <w:rsid w:val="00C550CB"/>
    <w:rsid w:val="00C55B46"/>
    <w:rsid w:val="00C63BD9"/>
    <w:rsid w:val="00C67F45"/>
    <w:rsid w:val="00C718BE"/>
    <w:rsid w:val="00C73D7D"/>
    <w:rsid w:val="00C810C8"/>
    <w:rsid w:val="00C95BFD"/>
    <w:rsid w:val="00CA456C"/>
    <w:rsid w:val="00CB0B1A"/>
    <w:rsid w:val="00CD5790"/>
    <w:rsid w:val="00CE44DD"/>
    <w:rsid w:val="00CE5C02"/>
    <w:rsid w:val="00CF10AC"/>
    <w:rsid w:val="00CF36A5"/>
    <w:rsid w:val="00D04F3D"/>
    <w:rsid w:val="00D070AE"/>
    <w:rsid w:val="00D1427A"/>
    <w:rsid w:val="00D16024"/>
    <w:rsid w:val="00D24B55"/>
    <w:rsid w:val="00D315D0"/>
    <w:rsid w:val="00D509E7"/>
    <w:rsid w:val="00D5625F"/>
    <w:rsid w:val="00D63AF4"/>
    <w:rsid w:val="00D74306"/>
    <w:rsid w:val="00D75F85"/>
    <w:rsid w:val="00D84A9D"/>
    <w:rsid w:val="00D8568D"/>
    <w:rsid w:val="00D85C43"/>
    <w:rsid w:val="00D87D9B"/>
    <w:rsid w:val="00DC1E40"/>
    <w:rsid w:val="00DC34E9"/>
    <w:rsid w:val="00DD42C5"/>
    <w:rsid w:val="00DE0830"/>
    <w:rsid w:val="00DE720A"/>
    <w:rsid w:val="00DF6B2B"/>
    <w:rsid w:val="00E04419"/>
    <w:rsid w:val="00E054D1"/>
    <w:rsid w:val="00E15761"/>
    <w:rsid w:val="00E2038C"/>
    <w:rsid w:val="00E6116E"/>
    <w:rsid w:val="00E652A5"/>
    <w:rsid w:val="00E65CA9"/>
    <w:rsid w:val="00E70052"/>
    <w:rsid w:val="00E71A2D"/>
    <w:rsid w:val="00E83A87"/>
    <w:rsid w:val="00E90D3A"/>
    <w:rsid w:val="00E93095"/>
    <w:rsid w:val="00E96E0E"/>
    <w:rsid w:val="00E96EA4"/>
    <w:rsid w:val="00E9788E"/>
    <w:rsid w:val="00EA2385"/>
    <w:rsid w:val="00EA3C22"/>
    <w:rsid w:val="00EA4A72"/>
    <w:rsid w:val="00EB3E86"/>
    <w:rsid w:val="00ED25A5"/>
    <w:rsid w:val="00ED4E59"/>
    <w:rsid w:val="00EE0C20"/>
    <w:rsid w:val="00EE650C"/>
    <w:rsid w:val="00EF70A4"/>
    <w:rsid w:val="00F00818"/>
    <w:rsid w:val="00F02B4B"/>
    <w:rsid w:val="00F213A8"/>
    <w:rsid w:val="00F24EA8"/>
    <w:rsid w:val="00F33F51"/>
    <w:rsid w:val="00F36D23"/>
    <w:rsid w:val="00F37B4F"/>
    <w:rsid w:val="00F40C49"/>
    <w:rsid w:val="00F54403"/>
    <w:rsid w:val="00F63C82"/>
    <w:rsid w:val="00F65BF8"/>
    <w:rsid w:val="00F7027B"/>
    <w:rsid w:val="00F71F40"/>
    <w:rsid w:val="00F767CB"/>
    <w:rsid w:val="00F82E4A"/>
    <w:rsid w:val="00F84AFC"/>
    <w:rsid w:val="00F87940"/>
    <w:rsid w:val="00F95582"/>
    <w:rsid w:val="00FA1FA2"/>
    <w:rsid w:val="00FA32E4"/>
    <w:rsid w:val="00FA59F3"/>
    <w:rsid w:val="00FB032B"/>
    <w:rsid w:val="00FB03FB"/>
    <w:rsid w:val="00FC193A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043F4"/>
    <w:pPr>
      <w:widowControl w:val="0"/>
      <w:jc w:val="both"/>
    </w:pPr>
    <w:rPr>
      <w:szCs w:val="22"/>
      <w:lang/>
    </w:rPr>
  </w:style>
  <w:style w:type="paragraph" w:styleId="a5">
    <w:name w:val="Body Text Indent"/>
    <w:basedOn w:val="a"/>
    <w:rsid w:val="006043F4"/>
    <w:pPr>
      <w:ind w:firstLine="360"/>
    </w:pPr>
  </w:style>
  <w:style w:type="paragraph" w:styleId="a6">
    <w:name w:val="footer"/>
    <w:basedOn w:val="a"/>
    <w:link w:val="a7"/>
    <w:uiPriority w:val="99"/>
    <w:rsid w:val="000E4864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0E4864"/>
  </w:style>
  <w:style w:type="paragraph" w:styleId="a9">
    <w:name w:val="header"/>
    <w:basedOn w:val="a"/>
    <w:rsid w:val="000E486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2F6D58"/>
  </w:style>
  <w:style w:type="character" w:customStyle="1" w:styleId="apple-converted-space">
    <w:name w:val="apple-converted-space"/>
    <w:rsid w:val="002F6D58"/>
  </w:style>
  <w:style w:type="character" w:styleId="aa">
    <w:name w:val="Strong"/>
    <w:qFormat/>
    <w:rsid w:val="002F6D58"/>
    <w:rPr>
      <w:b/>
      <w:bCs/>
    </w:rPr>
  </w:style>
  <w:style w:type="table" w:styleId="ab">
    <w:name w:val="Table Grid"/>
    <w:basedOn w:val="a1"/>
    <w:rsid w:val="0067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F37B4F"/>
    <w:rPr>
      <w:sz w:val="24"/>
      <w:szCs w:val="24"/>
    </w:rPr>
  </w:style>
  <w:style w:type="paragraph" w:styleId="ac">
    <w:name w:val="List Paragraph"/>
    <w:basedOn w:val="a"/>
    <w:qFormat/>
    <w:rsid w:val="0015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55A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Balloon Text"/>
    <w:basedOn w:val="a"/>
    <w:link w:val="ae"/>
    <w:uiPriority w:val="99"/>
    <w:rsid w:val="00557D9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557D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576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hi-IN" w:bidi="hi-IN"/>
    </w:rPr>
  </w:style>
  <w:style w:type="paragraph" w:customStyle="1" w:styleId="ConsPlusNormal">
    <w:name w:val="ConsPlusNormal"/>
    <w:rsid w:val="00E157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rsid w:val="009C6829"/>
    <w:rPr>
      <w:sz w:val="16"/>
      <w:szCs w:val="16"/>
    </w:rPr>
  </w:style>
  <w:style w:type="paragraph" w:styleId="af0">
    <w:name w:val="annotation text"/>
    <w:basedOn w:val="a"/>
    <w:link w:val="af1"/>
    <w:rsid w:val="009C682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C6829"/>
  </w:style>
  <w:style w:type="character" w:customStyle="1" w:styleId="a4">
    <w:name w:val="Основной текст Знак"/>
    <w:link w:val="a3"/>
    <w:rsid w:val="00561D15"/>
    <w:rPr>
      <w:sz w:val="24"/>
      <w:szCs w:val="22"/>
    </w:rPr>
  </w:style>
  <w:style w:type="character" w:styleId="af2">
    <w:name w:val="Hyperlink"/>
    <w:rsid w:val="00561D15"/>
    <w:rPr>
      <w:color w:val="0563C1"/>
      <w:u w:val="single"/>
    </w:rPr>
  </w:style>
  <w:style w:type="paragraph" w:styleId="af3">
    <w:name w:val="annotation subject"/>
    <w:basedOn w:val="af0"/>
    <w:next w:val="af0"/>
    <w:link w:val="af4"/>
    <w:rsid w:val="00895B07"/>
    <w:rPr>
      <w:b/>
      <w:bCs/>
      <w:lang/>
    </w:rPr>
  </w:style>
  <w:style w:type="character" w:customStyle="1" w:styleId="af4">
    <w:name w:val="Тема примечания Знак"/>
    <w:link w:val="af3"/>
    <w:rsid w:val="00895B07"/>
    <w:rPr>
      <w:b/>
      <w:bCs/>
    </w:rPr>
  </w:style>
  <w:style w:type="paragraph" w:styleId="af5">
    <w:name w:val="Revision"/>
    <w:hidden/>
    <w:uiPriority w:val="99"/>
    <w:semiHidden/>
    <w:rsid w:val="009916CC"/>
    <w:rPr>
      <w:sz w:val="24"/>
      <w:szCs w:val="24"/>
    </w:rPr>
  </w:style>
  <w:style w:type="paragraph" w:styleId="af6">
    <w:name w:val="footnote text"/>
    <w:basedOn w:val="a"/>
    <w:link w:val="af7"/>
    <w:rsid w:val="00F71F4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71F40"/>
  </w:style>
  <w:style w:type="character" w:styleId="af8">
    <w:name w:val="footnote reference"/>
    <w:rsid w:val="00F71F40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D87D9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D87D9B"/>
    <w:pPr>
      <w:suppressAutoHyphens/>
      <w:ind w:firstLine="709"/>
    </w:pPr>
    <w:rPr>
      <w:szCs w:val="20"/>
      <w:lang w:eastAsia="ar-SA"/>
    </w:rPr>
  </w:style>
  <w:style w:type="paragraph" w:styleId="af9">
    <w:name w:val="Document Map"/>
    <w:basedOn w:val="a"/>
    <w:link w:val="afa"/>
    <w:rsid w:val="0014055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4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5CF93F3E6322274C9AD1A1EAC4202E82F7432694D8849ACD7B76Dt5I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Deftones</Company>
  <LinksUpToDate>false</LinksUpToDate>
  <CharactersWithSpaces>22259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consultantplus://offline/ref=D055CF93F3E6322274C9AD1A1EAC4202E82F7432694D8849ACD7B76Dt5I1L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user</dc:creator>
  <cp:lastModifiedBy>peetrovich</cp:lastModifiedBy>
  <cp:revision>2</cp:revision>
  <cp:lastPrinted>2020-07-23T11:54:00Z</cp:lastPrinted>
  <dcterms:created xsi:type="dcterms:W3CDTF">2021-06-29T08:32:00Z</dcterms:created>
  <dcterms:modified xsi:type="dcterms:W3CDTF">2021-06-29T08:32:00Z</dcterms:modified>
</cp:coreProperties>
</file>